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C572E" w14:textId="57D0845A" w:rsidR="008E742A" w:rsidRDefault="008E742A" w:rsidP="008E742A">
      <w:pPr>
        <w:pStyle w:val="p1"/>
      </w:pPr>
      <w:bookmarkStart w:id="0" w:name="_GoBack"/>
      <w:r>
        <w:rPr>
          <w:rStyle w:val="s1"/>
        </w:rPr>
        <w:t>2016</w:t>
      </w:r>
      <w:r w:rsidR="002D6BFC">
        <w:rPr>
          <w:rStyle w:val="s1"/>
        </w:rPr>
        <w:t>,</w:t>
      </w:r>
      <w:r>
        <w:rPr>
          <w:rStyle w:val="s1"/>
        </w:rPr>
        <w:t xml:space="preserve"> ROK </w:t>
      </w:r>
      <w:r w:rsidR="00196ED1">
        <w:rPr>
          <w:rStyle w:val="s1"/>
        </w:rPr>
        <w:t>PŘE</w:t>
      </w:r>
      <w:r w:rsidR="002D6BFC">
        <w:rPr>
          <w:rStyle w:val="s1"/>
        </w:rPr>
        <w:t>NASTAVE</w:t>
      </w:r>
      <w:r w:rsidR="00196ED1">
        <w:rPr>
          <w:rStyle w:val="s1"/>
        </w:rPr>
        <w:t>NÍ</w:t>
      </w:r>
    </w:p>
    <w:bookmarkEnd w:id="0"/>
    <w:p w14:paraId="7F89611D" w14:textId="77777777" w:rsidR="008E742A" w:rsidRDefault="008E742A" w:rsidP="008E742A">
      <w:pPr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</w:pPr>
    </w:p>
    <w:p w14:paraId="545F9AD5" w14:textId="77777777" w:rsidR="008E742A" w:rsidRPr="008E742A" w:rsidRDefault="008E742A" w:rsidP="008E742A">
      <w:pPr>
        <w:rPr>
          <w:rFonts w:cs="Times New Roman"/>
          <w:color w:val="323333"/>
          <w:sz w:val="22"/>
          <w:szCs w:val="22"/>
          <w:lang w:eastAsia="cs-CZ"/>
        </w:rPr>
      </w:pPr>
      <w:r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Jste nositelé Světla </w:t>
      </w: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a jako takovým, Světlo vám dává instrukce.</w:t>
      </w:r>
    </w:p>
    <w:p w14:paraId="72C3BC9C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5A27A7B4" w14:textId="77777777" w:rsidR="008E742A" w:rsidRPr="008E742A" w:rsidRDefault="008E742A" w:rsidP="008E742A">
      <w:pPr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Pokud jste vědomě požádali o navýšení Světla – lépe řečeno, pokud jste se modlili, děkovali, otevřeli svá těla, srdce a mysl Božství, pozvali léčivé možnosti, požádali, abyste byli využiti jako plavidla pro Ducha – pak Světlo uvnitř vás bude silně proudit skrze vaše hluboké intuitivní cesty ať už jste si toho vědomi nebo ne.</w:t>
      </w:r>
    </w:p>
    <w:p w14:paraId="3E59881F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0BC7DE0A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Toto Světlo přeměňuje, jelikož Světlo má záměr rozpustit egoistickou mysl a její závislost na utrpení. Toto Světlo vás přivede k novým lidem, místům a událostem, které často nečekáte nebo aktivně nevyhledáváte.</w:t>
      </w:r>
    </w:p>
    <w:p w14:paraId="0D9DD1C5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7A852584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Světlo Ženského Božství dosáhlo tento rok nepředvídatelného stupně, intenzity a hloubky a dosahuje k těm, kteří jsou božsky zavázáni použít, využít a skrze něho přetvářet a následně sklízet tuto tvořivou a léčivou sílu.</w:t>
      </w:r>
    </w:p>
    <w:p w14:paraId="60FD2692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6ABDA559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Muži a Ženy, kteří jsou naprogramováni nést Světlo jsou ovlivněni tímto navýšeným kvocientem posvátné ženské frekvence. Povznesené vědomí ženství vytváří plavidlo pro vyšší mužskou přítomnost.</w:t>
      </w:r>
    </w:p>
    <w:p w14:paraId="087D4045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481750FC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Mnoho Světlonošů bylo zaskočeno vlnami změn a výzev, které se tento rok představily. Vnější posuny jsou vždy </w:t>
      </w:r>
      <w:r w:rsidR="00E5613C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přímým dopadem posunů vnitřních</w:t>
      </w: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. Reagujete na vyšší Světelné úrovně, i když si toho nejste vědomi (ačkoliv mnoho z vás ano). Tyto navyšující se úrovně Světla vyžadují, abyste byli co nejlépe umístěni a </w:t>
      </w:r>
      <w:proofErr w:type="gramStart"/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podporováni - abyste</w:t>
      </w:r>
      <w:proofErr w:type="gramEnd"/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 pokračovali v nezbytné, urgentní misi na této planetě.</w:t>
      </w:r>
    </w:p>
    <w:p w14:paraId="418ABD0C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0283459D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Pokud váháte s předáváním svých největších darů a otevření se nejhlubším silám lásky Vesmíru, tento rok vám uštědří mnoho šťouchnutí, ale i velké postrčení.</w:t>
      </w:r>
    </w:p>
    <w:p w14:paraId="011239C2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333E70EA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MUSÍTE naslouchat vědomím své duše. Nejste oběť, nepotřebujete si stěžovat, nepotřebujete předstírat</w:t>
      </w:r>
      <w:r w:rsidR="00276924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,</w:t>
      </w: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 že </w:t>
      </w:r>
      <w:proofErr w:type="gramStart"/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nevíte</w:t>
      </w:r>
      <w:proofErr w:type="gramEnd"/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 co se děje. Vaše mysl nebude opakovat, že nezná odpověď. Vaše srdce, vaše intuitivní já, vaše třetí oko, vaše tělo, vaše pocity – vám ukáží co je nezbytné, když to opravdu nezbytné je.</w:t>
      </w:r>
    </w:p>
    <w:p w14:paraId="7D7E9CA3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7D4C0BE4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Přinášíte Nové. Probuďte se do této Pravdy. Život není nikdy nad míru bezpečný a pro vás “normální“. Zajisté nikdy neměl být obyčejný. Nepředstírejte, že nezvládnete hloubku toho, čím nyní procházíte.</w:t>
      </w:r>
    </w:p>
    <w:p w14:paraId="697116FF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328C2781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Pro tohle jste se narodili. Doslova!</w:t>
      </w:r>
    </w:p>
    <w:p w14:paraId="45D444CC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7B602424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Toto je vaše příležitost, vaše velká šance, váš moment uchopit svého Ducha.</w:t>
      </w:r>
    </w:p>
    <w:p w14:paraId="325777B5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609833B1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Neznámo vás ve skutečnosti neohrožuje, protože právě tam žije vaše Duše.</w:t>
      </w:r>
    </w:p>
    <w:p w14:paraId="4A03FE71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16451988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Záhada je to, co vás oživuje.</w:t>
      </w:r>
    </w:p>
    <w:p w14:paraId="73F14022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09364E5E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Když mluvíte o tomto roce, o tom</w:t>
      </w:r>
      <w:r w:rsidR="00276924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,</w:t>
      </w: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 co se stalo, co to pro vás znamenalo, co jste museli vyhrabat – pamatujte, že jste o to žádali.</w:t>
      </w:r>
    </w:p>
    <w:p w14:paraId="036922ED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736D891B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Pokud to přinese vzdor, odmítnutí a vztek, prosím ztište se a zůstaňte sami se sebou.</w:t>
      </w:r>
    </w:p>
    <w:p w14:paraId="4C31B4B0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29EDA2B9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Vaše Duše ví</w:t>
      </w:r>
      <w:r w:rsidR="00276924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,</w:t>
      </w: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 co dělá.</w:t>
      </w:r>
    </w:p>
    <w:p w14:paraId="1C88646F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3781A5E8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lastRenderedPageBreak/>
        <w:t>Jste předurčeni žít Život velkého významu, ryzí revoluční síly, být odlišní</w:t>
      </w:r>
      <w:r w:rsidR="00276924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,</w:t>
      </w: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 a tak vejít ve známost, promlouvat proti statusu quo, léčit staré strachy, nepřijímat obnošené a omezené způsoby.</w:t>
      </w:r>
    </w:p>
    <w:p w14:paraId="03C675E0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6FA4B584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Narodili jste se, abyste vytvořili nové paradigma Světla.</w:t>
      </w:r>
    </w:p>
    <w:p w14:paraId="1CD46A10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1BF5AAE0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Přestaňte srovnávat svůj život s druhými. Přestaňte věřit, že je něco špatně, protože nezapadáte do většiny.</w:t>
      </w:r>
    </w:p>
    <w:p w14:paraId="3AA91CA8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04BD253D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Nikdy jste se neměli přidat k většině.</w:t>
      </w:r>
    </w:p>
    <w:p w14:paraId="674A3E38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2641D8DD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Tohle je ta krása toho všeho. Toto je ta velkolepost.</w:t>
      </w:r>
    </w:p>
    <w:p w14:paraId="47296D0D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1B49729A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Zvládnete všechno, cokoliv, vše</w:t>
      </w:r>
      <w:r w:rsidR="00276924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,</w:t>
      </w: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 co bylo a vše co bude.</w:t>
      </w:r>
    </w:p>
    <w:p w14:paraId="6BBE407B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7CBC93E9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Dokážete zvládnout co je Teď. Vaše síla je neobvyklá, fenomenální, jedinečná. Zatím jste okusili jen pár kapek extáze, radosti, čistoty a potence božské síly, kterou vlastníte.</w:t>
      </w:r>
    </w:p>
    <w:p w14:paraId="69833AC4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6A726B69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Pokud vám změny tohoto roku přinesly hluboké emoce, které jste předtím potlačili, jst</w:t>
      </w:r>
      <w:r w:rsidR="00276924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e žádáni prožít je,</w:t>
      </w: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 plně je procítit a přijmout jejich proudění skrze vás. Tohle je zásadní pro vaše rozvíjející se energetická pole.</w:t>
      </w:r>
    </w:p>
    <w:p w14:paraId="428F7ECD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16004848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Nikdy neodmítejte to, co vám emoce přichází sdělit. Potlačování pocitů způsobuje velké blokace vzestupující spirituální energie.</w:t>
      </w:r>
    </w:p>
    <w:p w14:paraId="23E1A26A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22206F16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Uvědomte si, že existuje vyšší plán pro váš život, o kterém jste vůbec neměli tušení.</w:t>
      </w:r>
    </w:p>
    <w:p w14:paraId="515269C5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61B08F0B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Nepotřebujete vědět co je a co není možné. Nyní je vám to na vaší cestě odhalováno.</w:t>
      </w:r>
    </w:p>
    <w:p w14:paraId="4D6C8917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57D40701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S hlubokým záměrem ve svém těle propouštějte – </w:t>
      </w:r>
      <w:proofErr w:type="spellStart"/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propouštějte</w:t>
      </w:r>
      <w:proofErr w:type="spellEnd"/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 s každým výdechem skrze vaše buňky a dovolte Vesmíru pracovat s vaším Životem.</w:t>
      </w:r>
    </w:p>
    <w:p w14:paraId="7C1D8E6C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14EDB601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Jste důkazem Lásky na fyzické úrovni.</w:t>
      </w:r>
    </w:p>
    <w:p w14:paraId="7E6C0612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1131EC35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Život chce abyste byli viděni, cítěni, slyšeni a prožívali nejplnějšími, nejzářivějšími a </w:t>
      </w:r>
      <w:proofErr w:type="spellStart"/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nejpřítomnějšími</w:t>
      </w:r>
      <w:proofErr w:type="spellEnd"/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 způsoby.</w:t>
      </w:r>
    </w:p>
    <w:p w14:paraId="433F76E9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74C19152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Země potřebuje</w:t>
      </w:r>
      <w:r w:rsidR="00276924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,</w:t>
      </w: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 aby byly vaše léčivé Světelné kódy rozprostřeny dalece a široce.</w:t>
      </w:r>
    </w:p>
    <w:p w14:paraId="40F0FE56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7859F358" w14:textId="77777777" w:rsidR="008E742A" w:rsidRPr="008E742A" w:rsidRDefault="00276924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Dovolte, aby vám Vesmír </w:t>
      </w:r>
      <w:r w:rsidR="008E742A"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“vyrazil dech“ svým elegantním přenastavením vašeho života.</w:t>
      </w:r>
    </w:p>
    <w:p w14:paraId="2DD96976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08AF9C54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Pokud řeknete Ano, jsem zde. Ano, jsem k dispozici. Ano, jsem ochoten/a. Ano, jsem otevřen/</w:t>
      </w:r>
      <w:proofErr w:type="gramStart"/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a</w:t>
      </w:r>
      <w:r w:rsidR="00276924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 </w:t>
      </w: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- pak</w:t>
      </w:r>
      <w:proofErr w:type="gramEnd"/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 očekávejte, že Vesmír bude pro vás pracovat velmi, velmi silně. Očekávejte, že se věci budou mě</w:t>
      </w:r>
      <w:r w:rsidR="00276924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nit. Očekávejte, že budete odve</w:t>
      </w: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deni ze své zóny pohodlí. Připravte se na to, že budete čelit svému strachu </w:t>
      </w:r>
      <w:r w:rsidR="00276924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a očekávejte, že se budete učit</w:t>
      </w: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, jak strach léčit. Očekávejte, že budete vychováváni ve svém úkolu vstoupit do souladu se svou Duší. Očekávejte, že vaše pevné představy o tom</w:t>
      </w:r>
      <w:r w:rsidR="00276924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,</w:t>
      </w: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 jak by měly věci být</w:t>
      </w:r>
      <w:r w:rsidR="00276924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,</w:t>
      </w: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 budou silně zpochybněny. Očekávejte nečekané a očekávejte Zázraky.</w:t>
      </w:r>
    </w:p>
    <w:p w14:paraId="540CE86E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0E3D9A5B" w14:textId="77777777" w:rsidR="008E742A" w:rsidRPr="008E742A" w:rsidRDefault="00276924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A nad to všechno</w:t>
      </w:r>
      <w:r w:rsidR="008E742A"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 </w:t>
      </w:r>
      <w:proofErr w:type="gramStart"/>
      <w:r w:rsidR="008E742A"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očekávejte</w:t>
      </w:r>
      <w:r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,</w:t>
      </w:r>
      <w:r w:rsidR="008E742A"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  že</w:t>
      </w:r>
      <w:proofErr w:type="gramEnd"/>
      <w:r w:rsidR="008E742A"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 budete naprosto šokováni svou schopností dotýkat se srdcí, pozvedat vědomí, spojit těla v lásce a božsky sloužit planetě.</w:t>
      </w:r>
    </w:p>
    <w:p w14:paraId="6C575917" w14:textId="77777777" w:rsidR="008E742A" w:rsidRPr="008E742A" w:rsidRDefault="008E742A" w:rsidP="008E742A">
      <w:pPr>
        <w:jc w:val="both"/>
        <w:rPr>
          <w:rFonts w:cs="Arial"/>
          <w:color w:val="323333"/>
          <w:sz w:val="22"/>
          <w:szCs w:val="22"/>
          <w:lang w:eastAsia="cs-CZ"/>
        </w:rPr>
      </w:pPr>
    </w:p>
    <w:p w14:paraId="6E01C4DC" w14:textId="77777777" w:rsidR="008E742A" w:rsidRPr="008E742A" w:rsidRDefault="008E742A" w:rsidP="008E742A">
      <w:pPr>
        <w:jc w:val="both"/>
        <w:rPr>
          <w:rFonts w:cs="Times New Roman"/>
          <w:color w:val="323333"/>
          <w:sz w:val="22"/>
          <w:szCs w:val="22"/>
          <w:lang w:eastAsia="cs-CZ"/>
        </w:rPr>
      </w:pPr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Jste více než jste </w:t>
      </w:r>
      <w:proofErr w:type="gramStart"/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>si</w:t>
      </w:r>
      <w:proofErr w:type="gramEnd"/>
      <w:r w:rsidRPr="008E742A">
        <w:rPr>
          <w:rFonts w:cs="Times New Roman"/>
          <w:color w:val="323333"/>
          <w:sz w:val="22"/>
          <w:szCs w:val="22"/>
          <w:shd w:val="clear" w:color="auto" w:fill="FAFAFA"/>
          <w:lang w:eastAsia="cs-CZ"/>
        </w:rPr>
        <w:t xml:space="preserve"> kdy dokázali představit. A v roce 2017 uvidíte, jak moc znamenáte.</w:t>
      </w:r>
    </w:p>
    <w:p w14:paraId="54EA0F5A" w14:textId="77777777" w:rsidR="008E742A" w:rsidRPr="008E742A" w:rsidRDefault="008E742A" w:rsidP="008E742A">
      <w:pPr>
        <w:rPr>
          <w:rFonts w:ascii="Arial" w:hAnsi="Arial" w:cs="Arial"/>
          <w:color w:val="323333"/>
          <w:sz w:val="21"/>
          <w:szCs w:val="21"/>
          <w:lang w:eastAsia="cs-CZ"/>
        </w:rPr>
      </w:pPr>
    </w:p>
    <w:p w14:paraId="325BCB09" w14:textId="77777777" w:rsidR="008E742A" w:rsidRPr="008E742A" w:rsidRDefault="008E742A" w:rsidP="008E742A">
      <w:pPr>
        <w:rPr>
          <w:rFonts w:ascii="Arial" w:hAnsi="Arial" w:cs="Arial"/>
          <w:color w:val="323333"/>
          <w:sz w:val="20"/>
          <w:szCs w:val="20"/>
          <w:lang w:eastAsia="cs-CZ"/>
        </w:rPr>
      </w:pPr>
      <w:r w:rsidRPr="008E742A">
        <w:rPr>
          <w:rFonts w:ascii="Arial" w:hAnsi="Arial" w:cs="Arial"/>
          <w:color w:val="323333"/>
          <w:sz w:val="20"/>
          <w:szCs w:val="20"/>
          <w:shd w:val="clear" w:color="auto" w:fill="FAFAFA"/>
          <w:lang w:eastAsia="cs-CZ"/>
        </w:rPr>
        <w:t xml:space="preserve">Autor: Sophie </w:t>
      </w:r>
      <w:proofErr w:type="spellStart"/>
      <w:r w:rsidRPr="008E742A">
        <w:rPr>
          <w:rFonts w:ascii="Arial" w:hAnsi="Arial" w:cs="Arial"/>
          <w:color w:val="323333"/>
          <w:sz w:val="20"/>
          <w:szCs w:val="20"/>
          <w:shd w:val="clear" w:color="auto" w:fill="FAFAFA"/>
          <w:lang w:eastAsia="cs-CZ"/>
        </w:rPr>
        <w:t>Bashford</w:t>
      </w:r>
      <w:proofErr w:type="spellEnd"/>
    </w:p>
    <w:p w14:paraId="0688DBDC" w14:textId="77777777" w:rsidR="008E742A" w:rsidRPr="008E742A" w:rsidRDefault="008E742A" w:rsidP="008E742A">
      <w:pPr>
        <w:jc w:val="both"/>
        <w:rPr>
          <w:rFonts w:ascii="Helvetica Neue Light" w:hAnsi="Helvetica Neue Light" w:cs="Times New Roman"/>
          <w:color w:val="B38F00"/>
          <w:sz w:val="20"/>
          <w:szCs w:val="20"/>
          <w:lang w:eastAsia="cs-CZ"/>
        </w:rPr>
      </w:pPr>
      <w:hyperlink r:id="rId4" w:history="1">
        <w:r w:rsidRPr="008E742A">
          <w:rPr>
            <w:rFonts w:ascii="Helvetica Neue Light" w:hAnsi="Helvetica Neue Light" w:cs="Times New Roman"/>
            <w:color w:val="0000FF"/>
            <w:sz w:val="20"/>
            <w:szCs w:val="20"/>
            <w:u w:val="single"/>
            <w:shd w:val="clear" w:color="auto" w:fill="FAFAFA"/>
            <w:lang w:eastAsia="cs-CZ"/>
          </w:rPr>
          <w:t>www.sophiebashford.com</w:t>
        </w:r>
      </w:hyperlink>
      <w:r w:rsidRPr="008E742A">
        <w:rPr>
          <w:rFonts w:ascii="Arial" w:hAnsi="Arial" w:cs="Arial"/>
          <w:color w:val="323333"/>
          <w:sz w:val="20"/>
          <w:szCs w:val="20"/>
          <w:shd w:val="clear" w:color="auto" w:fill="FAFAFA"/>
          <w:lang w:eastAsia="cs-CZ"/>
        </w:rPr>
        <w:t> </w:t>
      </w:r>
    </w:p>
    <w:p w14:paraId="4B673441" w14:textId="77777777" w:rsidR="008E742A" w:rsidRPr="008E742A" w:rsidRDefault="008E742A" w:rsidP="008E742A">
      <w:pPr>
        <w:rPr>
          <w:rFonts w:ascii="Arial" w:hAnsi="Arial" w:cs="Arial"/>
          <w:color w:val="323333"/>
          <w:sz w:val="20"/>
          <w:szCs w:val="20"/>
          <w:lang w:eastAsia="cs-CZ"/>
        </w:rPr>
      </w:pPr>
    </w:p>
    <w:p w14:paraId="514C7755" w14:textId="77777777" w:rsidR="008E742A" w:rsidRPr="008E742A" w:rsidRDefault="008E742A" w:rsidP="008E742A">
      <w:pPr>
        <w:rPr>
          <w:rFonts w:ascii="Helvetica Neue Light" w:hAnsi="Helvetica Neue Light" w:cs="Times New Roman"/>
          <w:color w:val="B38F00"/>
          <w:sz w:val="20"/>
          <w:szCs w:val="20"/>
          <w:lang w:eastAsia="cs-CZ"/>
        </w:rPr>
      </w:pPr>
      <w:r w:rsidRPr="008E742A">
        <w:rPr>
          <w:rFonts w:ascii="Arial" w:hAnsi="Arial" w:cs="Arial"/>
          <w:color w:val="323333"/>
          <w:sz w:val="20"/>
          <w:szCs w:val="20"/>
          <w:shd w:val="clear" w:color="auto" w:fill="FAFAFA"/>
          <w:lang w:eastAsia="cs-CZ"/>
        </w:rPr>
        <w:t>Překlad: </w:t>
      </w:r>
      <w:hyperlink r:id="rId5" w:history="1">
        <w:proofErr w:type="spellStart"/>
        <w:r w:rsidRPr="008E742A">
          <w:rPr>
            <w:rFonts w:ascii="Helvetica Neue Light" w:hAnsi="Helvetica Neue Light" w:cs="Arial"/>
            <w:color w:val="B38F00"/>
            <w:sz w:val="20"/>
            <w:szCs w:val="20"/>
            <w:u w:val="single"/>
            <w:shd w:val="clear" w:color="auto" w:fill="FAFAFA"/>
            <w:lang w:eastAsia="cs-CZ"/>
          </w:rPr>
          <w:t>Taunia</w:t>
        </w:r>
        <w:proofErr w:type="spellEnd"/>
        <w:r w:rsidRPr="008E742A">
          <w:rPr>
            <w:rFonts w:ascii="Helvetica Neue Light" w:hAnsi="Helvetica Neue Light" w:cs="Arial"/>
            <w:color w:val="B38F00"/>
            <w:sz w:val="20"/>
            <w:szCs w:val="20"/>
            <w:u w:val="single"/>
            <w:shd w:val="clear" w:color="auto" w:fill="FAFAFA"/>
            <w:lang w:eastAsia="cs-CZ"/>
          </w:rPr>
          <w:t xml:space="preserve"> </w:t>
        </w:r>
        <w:proofErr w:type="spellStart"/>
        <w:r w:rsidRPr="008E742A">
          <w:rPr>
            <w:rFonts w:ascii="Helvetica Neue Light" w:hAnsi="Helvetica Neue Light" w:cs="Arial"/>
            <w:color w:val="B38F00"/>
            <w:sz w:val="20"/>
            <w:szCs w:val="20"/>
            <w:u w:val="single"/>
            <w:shd w:val="clear" w:color="auto" w:fill="FAFAFA"/>
            <w:lang w:eastAsia="cs-CZ"/>
          </w:rPr>
          <w:t>Atiriamin</w:t>
        </w:r>
        <w:proofErr w:type="spellEnd"/>
        <w:r w:rsidRPr="008E742A">
          <w:rPr>
            <w:rFonts w:ascii="Helvetica Neue Light" w:hAnsi="Helvetica Neue Light" w:cs="Arial"/>
            <w:color w:val="B38F00"/>
            <w:sz w:val="20"/>
            <w:szCs w:val="20"/>
            <w:u w:val="single"/>
            <w:shd w:val="clear" w:color="auto" w:fill="FAFAFA"/>
            <w:lang w:eastAsia="cs-CZ"/>
          </w:rPr>
          <w:t xml:space="preserve"> Christová</w:t>
        </w:r>
      </w:hyperlink>
    </w:p>
    <w:p w14:paraId="7D8AC9EC" w14:textId="77777777" w:rsidR="008E742A" w:rsidRPr="008E742A" w:rsidRDefault="008E742A" w:rsidP="008E742A">
      <w:pPr>
        <w:jc w:val="both"/>
        <w:rPr>
          <w:rFonts w:ascii="Helvetica Neue Light" w:hAnsi="Helvetica Neue Light" w:cs="Times New Roman"/>
          <w:color w:val="B38F00"/>
          <w:sz w:val="20"/>
          <w:szCs w:val="20"/>
          <w:lang w:eastAsia="cs-CZ"/>
        </w:rPr>
      </w:pPr>
      <w:hyperlink r:id="rId6" w:history="1">
        <w:r w:rsidRPr="008E742A">
          <w:rPr>
            <w:rFonts w:ascii="Helvetica Neue Light" w:hAnsi="Helvetica Neue Light" w:cs="Times New Roman"/>
            <w:color w:val="0000FF"/>
            <w:sz w:val="20"/>
            <w:szCs w:val="20"/>
            <w:u w:val="single"/>
            <w:shd w:val="clear" w:color="auto" w:fill="FAFAFA"/>
            <w:lang w:eastAsia="cs-CZ"/>
          </w:rPr>
          <w:t>www.slunecnabrana.eu</w:t>
        </w:r>
      </w:hyperlink>
      <w:r w:rsidRPr="008E742A">
        <w:rPr>
          <w:rFonts w:ascii="Arial" w:hAnsi="Arial" w:cs="Arial"/>
          <w:color w:val="323333"/>
          <w:sz w:val="20"/>
          <w:szCs w:val="20"/>
          <w:shd w:val="clear" w:color="auto" w:fill="FAFAFA"/>
          <w:lang w:eastAsia="cs-CZ"/>
        </w:rPr>
        <w:t xml:space="preserve">, </w:t>
      </w:r>
      <w:hyperlink r:id="rId7" w:history="1">
        <w:r w:rsidRPr="008E742A">
          <w:rPr>
            <w:rFonts w:ascii="Helvetica Neue Light" w:hAnsi="Helvetica Neue Light" w:cs="Arial"/>
            <w:color w:val="B38F00"/>
            <w:sz w:val="20"/>
            <w:szCs w:val="20"/>
            <w:u w:val="single"/>
            <w:shd w:val="clear" w:color="auto" w:fill="FAFAFA"/>
            <w:lang w:eastAsia="cs-CZ"/>
          </w:rPr>
          <w:t>www.martinachristova.eu</w:t>
        </w:r>
      </w:hyperlink>
    </w:p>
    <w:p w14:paraId="50715EF7" w14:textId="77777777" w:rsidR="008E742A" w:rsidRPr="008E742A" w:rsidRDefault="008E742A" w:rsidP="008E742A">
      <w:pPr>
        <w:jc w:val="both"/>
        <w:rPr>
          <w:rFonts w:ascii="Arial" w:hAnsi="Arial" w:cs="Arial"/>
          <w:color w:val="323333"/>
          <w:sz w:val="20"/>
          <w:szCs w:val="20"/>
          <w:lang w:eastAsia="cs-CZ"/>
        </w:rPr>
      </w:pPr>
      <w:r w:rsidRPr="008E742A">
        <w:rPr>
          <w:rFonts w:ascii="Arial" w:hAnsi="Arial" w:cs="Arial"/>
          <w:color w:val="323333"/>
          <w:sz w:val="20"/>
          <w:szCs w:val="20"/>
          <w:shd w:val="clear" w:color="auto" w:fill="FAFAFA"/>
          <w:lang w:eastAsia="cs-CZ"/>
        </w:rPr>
        <w:t>  </w:t>
      </w:r>
    </w:p>
    <w:p w14:paraId="285509DE" w14:textId="77777777" w:rsidR="008E742A" w:rsidRPr="008E742A" w:rsidRDefault="008E742A" w:rsidP="008E742A">
      <w:pPr>
        <w:jc w:val="both"/>
        <w:rPr>
          <w:rFonts w:ascii="Helvetica Neue Light" w:hAnsi="Helvetica Neue Light" w:cs="Times New Roman"/>
          <w:color w:val="B38F00"/>
          <w:sz w:val="20"/>
          <w:szCs w:val="20"/>
          <w:lang w:eastAsia="cs-CZ"/>
        </w:rPr>
      </w:pPr>
      <w:hyperlink r:id="rId8" w:anchor="!/2016/12/2016-rok-znovu-souladu.html" w:history="1">
        <w:r w:rsidRPr="008E742A">
          <w:rPr>
            <w:rFonts w:ascii="Helvetica Neue Light" w:hAnsi="Helvetica Neue Light" w:cs="Times New Roman"/>
            <w:color w:val="0000FF"/>
            <w:sz w:val="20"/>
            <w:szCs w:val="20"/>
            <w:u w:val="single"/>
            <w:shd w:val="clear" w:color="auto" w:fill="FAFAFA"/>
            <w:lang w:eastAsia="cs-CZ"/>
          </w:rPr>
          <w:t>http://slunecnabrana.blogspot.cz/2016/12/2016-rok-znovu-souladu.html?view=magazine#!/2</w:t>
        </w:r>
        <w:r w:rsidRPr="008E742A">
          <w:rPr>
            <w:rFonts w:ascii="Helvetica Neue Light" w:hAnsi="Helvetica Neue Light" w:cs="Times New Roman"/>
            <w:color w:val="0000FF"/>
            <w:sz w:val="20"/>
            <w:szCs w:val="20"/>
            <w:u w:val="single"/>
            <w:shd w:val="clear" w:color="auto" w:fill="FAFAFA"/>
            <w:lang w:eastAsia="cs-CZ"/>
          </w:rPr>
          <w:t>0</w:t>
        </w:r>
        <w:r w:rsidRPr="008E742A">
          <w:rPr>
            <w:rFonts w:ascii="Helvetica Neue Light" w:hAnsi="Helvetica Neue Light" w:cs="Times New Roman"/>
            <w:color w:val="0000FF"/>
            <w:sz w:val="20"/>
            <w:szCs w:val="20"/>
            <w:u w:val="single"/>
            <w:shd w:val="clear" w:color="auto" w:fill="FAFAFA"/>
            <w:lang w:eastAsia="cs-CZ"/>
          </w:rPr>
          <w:t>16/12/2016-rok-znovu-souladu.html</w:t>
        </w:r>
      </w:hyperlink>
    </w:p>
    <w:p w14:paraId="61683ED9" w14:textId="77777777" w:rsidR="008E742A" w:rsidRPr="008E742A" w:rsidRDefault="008E742A" w:rsidP="008E742A">
      <w:pPr>
        <w:jc w:val="both"/>
        <w:rPr>
          <w:rFonts w:ascii="Arial" w:hAnsi="Arial" w:cs="Arial"/>
          <w:color w:val="323333"/>
          <w:sz w:val="20"/>
          <w:szCs w:val="20"/>
          <w:lang w:eastAsia="cs-CZ"/>
        </w:rPr>
      </w:pPr>
      <w:r w:rsidRPr="008E742A">
        <w:rPr>
          <w:rFonts w:ascii="Arial" w:hAnsi="Arial" w:cs="Arial"/>
          <w:color w:val="323333"/>
          <w:sz w:val="20"/>
          <w:szCs w:val="20"/>
          <w:shd w:val="clear" w:color="auto" w:fill="FAFAFA"/>
          <w:lang w:eastAsia="cs-CZ"/>
        </w:rPr>
        <w:t> </w:t>
      </w:r>
    </w:p>
    <w:p w14:paraId="773FE352" w14:textId="77777777" w:rsidR="008E742A" w:rsidRPr="008E742A" w:rsidRDefault="008E742A" w:rsidP="008E742A">
      <w:pPr>
        <w:shd w:val="clear" w:color="auto" w:fill="FAFAFA"/>
        <w:rPr>
          <w:rFonts w:ascii="Arial" w:hAnsi="Arial" w:cs="Arial"/>
          <w:color w:val="323333"/>
          <w:sz w:val="20"/>
          <w:szCs w:val="20"/>
          <w:lang w:eastAsia="cs-CZ"/>
        </w:rPr>
      </w:pPr>
      <w:r w:rsidRPr="008E742A">
        <w:rPr>
          <w:rFonts w:ascii="Arial" w:hAnsi="Arial" w:cs="Arial"/>
          <w:color w:val="323333"/>
          <w:sz w:val="20"/>
          <w:szCs w:val="20"/>
          <w:lang w:eastAsia="cs-CZ"/>
        </w:rPr>
        <w:t xml:space="preserve">Tento článek lze šířit nekomerčním způsobem v originální formě s uvedením autora a překladatele a aktivním odkazem na stránky </w:t>
      </w:r>
      <w:hyperlink r:id="rId9" w:history="1">
        <w:r w:rsidRPr="008E742A">
          <w:rPr>
            <w:rFonts w:ascii="Helvetica Neue Light" w:hAnsi="Helvetica Neue Light" w:cs="Arial"/>
            <w:color w:val="B38F00"/>
            <w:sz w:val="20"/>
            <w:szCs w:val="20"/>
            <w:u w:val="single"/>
            <w:lang w:eastAsia="cs-CZ"/>
          </w:rPr>
          <w:t>www.slunecnabrana.eu</w:t>
        </w:r>
      </w:hyperlink>
      <w:r w:rsidRPr="008E742A">
        <w:rPr>
          <w:rFonts w:ascii="Arial" w:hAnsi="Arial" w:cs="Arial"/>
          <w:color w:val="323333"/>
          <w:sz w:val="20"/>
          <w:szCs w:val="20"/>
          <w:lang w:eastAsia="cs-CZ"/>
        </w:rPr>
        <w:t xml:space="preserve"> , </w:t>
      </w:r>
      <w:hyperlink r:id="rId10" w:history="1">
        <w:r w:rsidRPr="008E742A">
          <w:rPr>
            <w:rFonts w:ascii="Helvetica Neue Light" w:hAnsi="Helvetica Neue Light" w:cs="Arial"/>
            <w:color w:val="B38F00"/>
            <w:sz w:val="20"/>
            <w:szCs w:val="20"/>
            <w:u w:val="single"/>
            <w:lang w:eastAsia="cs-CZ"/>
          </w:rPr>
          <w:t>www.martinachristova.eu</w:t>
        </w:r>
      </w:hyperlink>
      <w:r w:rsidRPr="008E742A">
        <w:rPr>
          <w:rFonts w:ascii="Arial" w:hAnsi="Arial" w:cs="Arial"/>
          <w:color w:val="323333"/>
          <w:sz w:val="20"/>
          <w:szCs w:val="20"/>
          <w:lang w:eastAsia="cs-CZ"/>
        </w:rPr>
        <w:t xml:space="preserve"> a všemi dalšími uvedenými aktivními zdroji, včetně této poznámky.</w:t>
      </w:r>
    </w:p>
    <w:p w14:paraId="6900AE7B" w14:textId="77777777" w:rsidR="00C252D5" w:rsidRDefault="00512CE2"/>
    <w:sectPr w:rsidR="00C252D5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2A"/>
    <w:rsid w:val="001620D5"/>
    <w:rsid w:val="00196ED1"/>
    <w:rsid w:val="001C422B"/>
    <w:rsid w:val="0021666B"/>
    <w:rsid w:val="00276924"/>
    <w:rsid w:val="002D6BFC"/>
    <w:rsid w:val="00512CE2"/>
    <w:rsid w:val="00595A9C"/>
    <w:rsid w:val="008E742A"/>
    <w:rsid w:val="00E5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DDD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8E742A"/>
    <w:pPr>
      <w:shd w:val="clear" w:color="auto" w:fill="FAFAFA"/>
      <w:jc w:val="center"/>
    </w:pPr>
    <w:rPr>
      <w:rFonts w:ascii="Arial" w:hAnsi="Arial" w:cs="Arial"/>
      <w:color w:val="323333"/>
      <w:sz w:val="30"/>
      <w:szCs w:val="30"/>
      <w:lang w:eastAsia="cs-CZ"/>
    </w:rPr>
  </w:style>
  <w:style w:type="character" w:customStyle="1" w:styleId="s1">
    <w:name w:val="s1"/>
    <w:basedOn w:val="Standardnpsmoodstavce"/>
    <w:rsid w:val="008E742A"/>
  </w:style>
  <w:style w:type="paragraph" w:customStyle="1" w:styleId="p2">
    <w:name w:val="p2"/>
    <w:basedOn w:val="Normln"/>
    <w:rsid w:val="008E742A"/>
    <w:pPr>
      <w:jc w:val="both"/>
    </w:pPr>
    <w:rPr>
      <w:rFonts w:ascii="Arial" w:hAnsi="Arial" w:cs="Arial"/>
      <w:color w:val="323333"/>
      <w:sz w:val="27"/>
      <w:szCs w:val="27"/>
      <w:lang w:eastAsia="cs-CZ"/>
    </w:rPr>
  </w:style>
  <w:style w:type="paragraph" w:customStyle="1" w:styleId="p3">
    <w:name w:val="p3"/>
    <w:basedOn w:val="Normln"/>
    <w:rsid w:val="008E742A"/>
    <w:pPr>
      <w:jc w:val="both"/>
    </w:pPr>
    <w:rPr>
      <w:rFonts w:ascii="Times" w:hAnsi="Times" w:cs="Times New Roman"/>
      <w:color w:val="323333"/>
      <w:sz w:val="27"/>
      <w:szCs w:val="27"/>
      <w:lang w:eastAsia="cs-CZ"/>
    </w:rPr>
  </w:style>
  <w:style w:type="paragraph" w:customStyle="1" w:styleId="p4">
    <w:name w:val="p4"/>
    <w:basedOn w:val="Normln"/>
    <w:rsid w:val="008E742A"/>
    <w:rPr>
      <w:rFonts w:ascii="Arial" w:hAnsi="Arial" w:cs="Arial"/>
      <w:color w:val="323333"/>
      <w:sz w:val="21"/>
      <w:szCs w:val="21"/>
      <w:lang w:eastAsia="cs-CZ"/>
    </w:rPr>
  </w:style>
  <w:style w:type="paragraph" w:customStyle="1" w:styleId="p5">
    <w:name w:val="p5"/>
    <w:basedOn w:val="Normln"/>
    <w:rsid w:val="008E742A"/>
    <w:rPr>
      <w:rFonts w:ascii="Arial" w:hAnsi="Arial" w:cs="Arial"/>
      <w:color w:val="323333"/>
      <w:sz w:val="27"/>
      <w:szCs w:val="27"/>
      <w:lang w:eastAsia="cs-CZ"/>
    </w:rPr>
  </w:style>
  <w:style w:type="paragraph" w:customStyle="1" w:styleId="p6">
    <w:name w:val="p6"/>
    <w:basedOn w:val="Normln"/>
    <w:rsid w:val="008E742A"/>
    <w:pPr>
      <w:jc w:val="both"/>
    </w:pPr>
    <w:rPr>
      <w:rFonts w:ascii="Helvetica Neue Light" w:hAnsi="Helvetica Neue Light" w:cs="Times New Roman"/>
      <w:color w:val="B38F00"/>
      <w:sz w:val="27"/>
      <w:szCs w:val="27"/>
      <w:lang w:eastAsia="cs-CZ"/>
    </w:rPr>
  </w:style>
  <w:style w:type="paragraph" w:customStyle="1" w:styleId="p7">
    <w:name w:val="p7"/>
    <w:basedOn w:val="Normln"/>
    <w:rsid w:val="008E742A"/>
    <w:rPr>
      <w:rFonts w:ascii="Helvetica Neue Light" w:hAnsi="Helvetica Neue Light" w:cs="Times New Roman"/>
      <w:color w:val="B38F00"/>
      <w:sz w:val="27"/>
      <w:szCs w:val="27"/>
      <w:lang w:eastAsia="cs-CZ"/>
    </w:rPr>
  </w:style>
  <w:style w:type="paragraph" w:customStyle="1" w:styleId="p8">
    <w:name w:val="p8"/>
    <w:basedOn w:val="Normln"/>
    <w:rsid w:val="008E742A"/>
    <w:pPr>
      <w:jc w:val="both"/>
    </w:pPr>
    <w:rPr>
      <w:rFonts w:ascii="Arial" w:hAnsi="Arial" w:cs="Arial"/>
      <w:color w:val="323333"/>
      <w:sz w:val="21"/>
      <w:szCs w:val="21"/>
      <w:lang w:eastAsia="cs-CZ"/>
    </w:rPr>
  </w:style>
  <w:style w:type="paragraph" w:customStyle="1" w:styleId="p9">
    <w:name w:val="p9"/>
    <w:basedOn w:val="Normln"/>
    <w:rsid w:val="008E742A"/>
    <w:pPr>
      <w:shd w:val="clear" w:color="auto" w:fill="FAFAFA"/>
    </w:pPr>
    <w:rPr>
      <w:rFonts w:ascii="Arial" w:hAnsi="Arial" w:cs="Arial"/>
      <w:color w:val="323333"/>
      <w:sz w:val="27"/>
      <w:szCs w:val="27"/>
      <w:lang w:eastAsia="cs-CZ"/>
    </w:rPr>
  </w:style>
  <w:style w:type="character" w:customStyle="1" w:styleId="s3">
    <w:name w:val="s3"/>
    <w:basedOn w:val="Standardnpsmoodstavce"/>
    <w:rsid w:val="008E742A"/>
    <w:rPr>
      <w:rFonts w:ascii="Arial" w:hAnsi="Arial" w:cs="Arial" w:hint="default"/>
      <w:color w:val="323333"/>
      <w:sz w:val="27"/>
      <w:szCs w:val="27"/>
      <w:shd w:val="clear" w:color="auto" w:fill="FAFAFA"/>
    </w:rPr>
  </w:style>
  <w:style w:type="character" w:customStyle="1" w:styleId="s4">
    <w:name w:val="s4"/>
    <w:basedOn w:val="Standardnpsmoodstavce"/>
    <w:rsid w:val="008E742A"/>
    <w:rPr>
      <w:rFonts w:ascii="Helvetica Neue Light" w:hAnsi="Helvetica Neue Light" w:hint="default"/>
      <w:color w:val="B38F00"/>
      <w:sz w:val="27"/>
      <w:szCs w:val="27"/>
    </w:rPr>
  </w:style>
  <w:style w:type="character" w:customStyle="1" w:styleId="s2">
    <w:name w:val="s2"/>
    <w:basedOn w:val="Standardnpsmoodstavce"/>
    <w:rsid w:val="008E742A"/>
  </w:style>
  <w:style w:type="character" w:styleId="Hypertextovodkaz">
    <w:name w:val="Hyperlink"/>
    <w:basedOn w:val="Standardnpsmoodstavce"/>
    <w:uiPriority w:val="99"/>
    <w:semiHidden/>
    <w:unhideWhenUsed/>
    <w:rsid w:val="008E7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ophiebashford.com/" TargetMode="External"/><Relationship Id="rId5" Type="http://schemas.openxmlformats.org/officeDocument/2006/relationships/hyperlink" Target="https://www.facebook.com/profile.php?id=100008246088806" TargetMode="External"/><Relationship Id="rId6" Type="http://schemas.openxmlformats.org/officeDocument/2006/relationships/hyperlink" Target="http://www.slunecnabrana.eu/" TargetMode="External"/><Relationship Id="rId7" Type="http://schemas.openxmlformats.org/officeDocument/2006/relationships/hyperlink" Target="http://www.martinachristova.eu/" TargetMode="External"/><Relationship Id="rId8" Type="http://schemas.openxmlformats.org/officeDocument/2006/relationships/hyperlink" Target="http://slunecnabrana.blogspot.cz/2016/12/2016-rok-znovu-souladu.html?view=magazine" TargetMode="External"/><Relationship Id="rId9" Type="http://schemas.openxmlformats.org/officeDocument/2006/relationships/hyperlink" Target="http://www.slunecnabrana.eu/" TargetMode="External"/><Relationship Id="rId10" Type="http://schemas.openxmlformats.org/officeDocument/2006/relationships/hyperlink" Target="http://www.martinachristov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5123</Characters>
  <Application>Microsoft Macintosh Word</Application>
  <DocSecurity>0</DocSecurity>
  <Lines>42</Lines>
  <Paragraphs>11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Mangová</dc:creator>
  <cp:keywords/>
  <dc:description/>
  <cp:lastModifiedBy>Martina Mangová</cp:lastModifiedBy>
  <cp:revision>2</cp:revision>
  <dcterms:created xsi:type="dcterms:W3CDTF">2016-12-19T09:19:00Z</dcterms:created>
  <dcterms:modified xsi:type="dcterms:W3CDTF">2016-12-19T09:19:00Z</dcterms:modified>
</cp:coreProperties>
</file>