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rsidR="007D0EF4" w:rsidRDefault="007D0EF4" w:rsidP="007D0EF4">
      <w:pPr>
        <w:jc w:val="center"/>
        <w:textAlignment w:val="center"/>
        <w:outlineLvl w:val="0"/>
        <w:rPr>
          <w:rFonts w:ascii="Arial" w:eastAsia="Times New Roman" w:hAnsi="Arial" w:cs="Arial"/>
          <w:color w:val="000000"/>
          <w:kern w:val="36"/>
          <w:sz w:val="30"/>
          <w:szCs w:val="30"/>
          <w:lang w:eastAsia="cs-CZ"/>
        </w:rPr>
      </w:pPr>
      <w:r w:rsidRPr="007D0EF4">
        <w:rPr>
          <w:rFonts w:ascii="Arial" w:eastAsia="Times New Roman" w:hAnsi="Arial" w:cs="Arial"/>
          <w:color w:val="000000"/>
          <w:kern w:val="36"/>
          <w:sz w:val="30"/>
          <w:szCs w:val="30"/>
          <w:lang w:eastAsia="cs-CZ"/>
        </w:rPr>
        <w:fldChar w:fldCharType="begin"/>
      </w:r>
      <w:r w:rsidRPr="007D0EF4">
        <w:rPr>
          <w:rFonts w:ascii="Arial" w:eastAsia="Times New Roman" w:hAnsi="Arial" w:cs="Arial"/>
          <w:color w:val="000000"/>
          <w:kern w:val="36"/>
          <w:sz w:val="30"/>
          <w:szCs w:val="30"/>
          <w:lang w:eastAsia="cs-CZ"/>
        </w:rPr>
        <w:instrText xml:space="preserve"> HYPERLINK "http://slunecnabrana.blogspot.com/2018/10/svetelna-rodina-se-velmi-rychle.html" </w:instrText>
      </w:r>
      <w:r w:rsidRPr="007D0EF4">
        <w:rPr>
          <w:rFonts w:ascii="Arial" w:eastAsia="Times New Roman" w:hAnsi="Arial" w:cs="Arial"/>
          <w:color w:val="000000"/>
          <w:kern w:val="36"/>
          <w:sz w:val="30"/>
          <w:szCs w:val="30"/>
          <w:lang w:eastAsia="cs-CZ"/>
        </w:rPr>
        <w:fldChar w:fldCharType="separate"/>
      </w:r>
      <w:r w:rsidRPr="007D0EF4">
        <w:rPr>
          <w:rFonts w:ascii="Arial" w:eastAsia="Times New Roman" w:hAnsi="Arial" w:cs="Arial"/>
          <w:color w:val="000000"/>
          <w:kern w:val="36"/>
          <w:sz w:val="30"/>
          <w:szCs w:val="30"/>
          <w:u w:val="single"/>
          <w:lang w:eastAsia="cs-CZ"/>
        </w:rPr>
        <w:t>SVĚT</w:t>
      </w:r>
      <w:r w:rsidRPr="007D0EF4">
        <w:rPr>
          <w:rFonts w:ascii="Arial" w:eastAsia="Times New Roman" w:hAnsi="Arial" w:cs="Arial"/>
          <w:color w:val="000000"/>
          <w:kern w:val="36"/>
          <w:sz w:val="30"/>
          <w:szCs w:val="30"/>
          <w:u w:val="single"/>
          <w:lang w:eastAsia="cs-CZ"/>
        </w:rPr>
        <w:t>E</w:t>
      </w:r>
      <w:r w:rsidRPr="007D0EF4">
        <w:rPr>
          <w:rFonts w:ascii="Arial" w:eastAsia="Times New Roman" w:hAnsi="Arial" w:cs="Arial"/>
          <w:color w:val="000000"/>
          <w:kern w:val="36"/>
          <w:sz w:val="30"/>
          <w:szCs w:val="30"/>
          <w:u w:val="single"/>
          <w:lang w:eastAsia="cs-CZ"/>
        </w:rPr>
        <w:t>LNÁ RODINA SE VELMI RYCHLE SJEDNOCUJE</w:t>
      </w:r>
      <w:r w:rsidRPr="007D0EF4">
        <w:rPr>
          <w:rFonts w:ascii="Arial" w:eastAsia="Times New Roman" w:hAnsi="Arial" w:cs="Arial"/>
          <w:color w:val="000000"/>
          <w:kern w:val="36"/>
          <w:sz w:val="30"/>
          <w:szCs w:val="30"/>
          <w:lang w:eastAsia="cs-CZ"/>
        </w:rPr>
        <w:fldChar w:fldCharType="end"/>
      </w:r>
    </w:p>
    <w:bookmarkEnd w:id="0"/>
    <w:p w:rsidR="007D0EF4" w:rsidRPr="007D0EF4" w:rsidRDefault="007D0EF4" w:rsidP="007D0EF4">
      <w:pPr>
        <w:jc w:val="center"/>
        <w:rPr>
          <w:rFonts w:ascii="Times New Roman" w:eastAsia="Times New Roman" w:hAnsi="Times New Roman" w:cs="Times New Roman"/>
          <w:lang w:eastAsia="cs-CZ"/>
        </w:rPr>
      </w:pPr>
      <w:r w:rsidRPr="007D0EF4">
        <w:rPr>
          <w:rFonts w:ascii="Arial" w:eastAsia="Times New Roman" w:hAnsi="Arial" w:cs="Arial"/>
          <w:color w:val="000000"/>
          <w:sz w:val="21"/>
          <w:szCs w:val="21"/>
          <w:shd w:val="clear" w:color="auto" w:fill="FAFAFA"/>
          <w:lang w:eastAsia="cs-CZ"/>
        </w:rPr>
        <w:t xml:space="preserve">31st </w:t>
      </w:r>
      <w:proofErr w:type="spellStart"/>
      <w:r w:rsidRPr="007D0EF4">
        <w:rPr>
          <w:rFonts w:ascii="Arial" w:eastAsia="Times New Roman" w:hAnsi="Arial" w:cs="Arial"/>
          <w:color w:val="000000"/>
          <w:sz w:val="21"/>
          <w:szCs w:val="21"/>
          <w:shd w:val="clear" w:color="auto" w:fill="FAFAFA"/>
          <w:lang w:eastAsia="cs-CZ"/>
        </w:rPr>
        <w:t>October</w:t>
      </w:r>
      <w:proofErr w:type="spellEnd"/>
      <w:r w:rsidRPr="007D0EF4">
        <w:rPr>
          <w:rFonts w:ascii="Arial" w:eastAsia="Times New Roman" w:hAnsi="Arial" w:cs="Arial"/>
          <w:color w:val="000000"/>
          <w:sz w:val="21"/>
          <w:szCs w:val="21"/>
          <w:shd w:val="clear" w:color="auto" w:fill="FAFAFA"/>
          <w:lang w:eastAsia="cs-CZ"/>
        </w:rPr>
        <w:t xml:space="preserve"> 2018</w:t>
      </w:r>
    </w:p>
    <w:p w:rsidR="007D0EF4" w:rsidRPr="007D0EF4" w:rsidRDefault="007D0EF4" w:rsidP="007D0EF4">
      <w:pPr>
        <w:jc w:val="center"/>
        <w:textAlignment w:val="center"/>
        <w:outlineLvl w:val="0"/>
        <w:rPr>
          <w:rFonts w:ascii="Arial" w:eastAsia="Times New Roman" w:hAnsi="Arial" w:cs="Arial"/>
          <w:color w:val="000000"/>
          <w:kern w:val="36"/>
          <w:sz w:val="30"/>
          <w:szCs w:val="30"/>
          <w:lang w:eastAsia="cs-CZ"/>
        </w:rPr>
      </w:pPr>
    </w:p>
    <w:p w:rsidR="00C252D5" w:rsidRPr="009D3B39" w:rsidRDefault="00730D80">
      <w:pPr>
        <w:rPr>
          <w:rFonts w:cstheme="minorHAnsi"/>
          <w:sz w:val="22"/>
          <w:szCs w:val="22"/>
        </w:rPr>
      </w:pPr>
      <w:hyperlink r:id="rId4" w:history="1">
        <w:r w:rsidRPr="007D0EF4">
          <w:rPr>
            <w:rFonts w:eastAsia="Times New Roman" w:cstheme="minorHAnsi"/>
            <w:color w:val="000000"/>
            <w:kern w:val="36"/>
            <w:sz w:val="22"/>
            <w:szCs w:val="22"/>
            <w:u w:val="single"/>
            <w:lang w:eastAsia="cs-CZ"/>
          </w:rPr>
          <w:t>SVĚTELNÁ RODINA SE VELMI RYCHLE SJEDNOCUJE</w:t>
        </w:r>
      </w:hyperlink>
    </w:p>
    <w:p w:rsidR="007D0EF4" w:rsidRPr="007D0EF4" w:rsidRDefault="007D0EF4" w:rsidP="007D0EF4">
      <w:pPr>
        <w:rPr>
          <w:rFonts w:eastAsia="Times New Roman" w:cstheme="minorHAnsi"/>
          <w:color w:val="000000"/>
          <w:lang w:eastAsia="cs-CZ"/>
        </w:rPr>
      </w:pPr>
      <w:r w:rsidRPr="007D0EF4">
        <w:rPr>
          <w:rFonts w:eastAsia="Times New Roman" w:cstheme="minorHAnsi"/>
          <w:color w:val="000000"/>
          <w:lang w:eastAsia="cs-CZ"/>
        </w:rPr>
        <w:t>Po dlouhé roky jste propojováni se svým posvátným “kmenem“ nebo se spřízněnými dušemi. Na Zemi je přítomna “Rodina Světla“ a vy jste její součástí. Znáte lidi, kteří jsou členy této rodiny, protože s jejich energií cítíte hlubokou rezonanci.</w:t>
      </w:r>
      <w:r w:rsidRPr="007D0EF4">
        <w:rPr>
          <w:rFonts w:eastAsia="Times New Roman" w:cstheme="minorHAnsi"/>
          <w:color w:val="000000"/>
          <w:lang w:eastAsia="cs-CZ"/>
        </w:rPr>
        <w:br/>
      </w:r>
      <w:r w:rsidRPr="007D0EF4">
        <w:rPr>
          <w:rFonts w:eastAsia="Times New Roman" w:cstheme="minorHAnsi"/>
          <w:color w:val="000000"/>
          <w:lang w:eastAsia="cs-CZ"/>
        </w:rPr>
        <w:br/>
        <w:t>Tito lidé ve vás velmi často katalyzují spirituální posuny a vy uděláte to samé pro ně. S ostatními členy Kmene Vaší Duše se vždy cítíte v bezpečí, protože na nevyřčené rovině vám rozumí a ví, že oba nepocházíte ze Zemské sféry. Můžete spolu sdílet výzvy citlivých bytostí zde na této planetě v tomto klíčovém bodě obratu evoluce našeho světa.  </w:t>
      </w:r>
      <w:r w:rsidRPr="007D0EF4">
        <w:rPr>
          <w:rFonts w:eastAsia="Times New Roman" w:cstheme="minorHAnsi"/>
          <w:color w:val="000000"/>
          <w:lang w:eastAsia="cs-CZ"/>
        </w:rPr>
        <w:br/>
      </w:r>
      <w:r w:rsidRPr="007D0EF4">
        <w:rPr>
          <w:rFonts w:eastAsia="Times New Roman" w:cstheme="minorHAnsi"/>
          <w:color w:val="000000"/>
          <w:lang w:eastAsia="cs-CZ"/>
        </w:rPr>
        <w:br/>
        <w:t xml:space="preserve">Právě nyní se nacházíme v období intenzivního </w:t>
      </w:r>
      <w:proofErr w:type="spellStart"/>
      <w:r w:rsidRPr="007D0EF4">
        <w:rPr>
          <w:rFonts w:eastAsia="Times New Roman" w:cstheme="minorHAnsi"/>
          <w:color w:val="000000"/>
          <w:lang w:eastAsia="cs-CZ"/>
        </w:rPr>
        <w:t>znovuspojení</w:t>
      </w:r>
      <w:proofErr w:type="spellEnd"/>
      <w:r w:rsidRPr="007D0EF4">
        <w:rPr>
          <w:rFonts w:eastAsia="Times New Roman" w:cstheme="minorHAnsi"/>
          <w:color w:val="000000"/>
          <w:lang w:eastAsia="cs-CZ"/>
        </w:rPr>
        <w:t xml:space="preserve"> s Rodinou Světla. Můžete zjišťovat, že vás </w:t>
      </w:r>
      <w:proofErr w:type="spellStart"/>
      <w:r w:rsidRPr="007D0EF4">
        <w:rPr>
          <w:rFonts w:eastAsia="Times New Roman" w:cstheme="minorHAnsi"/>
          <w:color w:val="000000"/>
          <w:lang w:eastAsia="cs-CZ"/>
        </w:rPr>
        <w:t>synchronicity</w:t>
      </w:r>
      <w:proofErr w:type="spellEnd"/>
      <w:r w:rsidRPr="007D0EF4">
        <w:rPr>
          <w:rFonts w:eastAsia="Times New Roman" w:cstheme="minorHAnsi"/>
          <w:color w:val="000000"/>
          <w:lang w:eastAsia="cs-CZ"/>
        </w:rPr>
        <w:t xml:space="preserve"> přivádí tváří v tvář s mnohými spřízněnci, ačkoliv zpočátku nemusíte vědět přesně proč. Způsoby, kterými se tato setkání dějí se mění, urychlují. Je to jako kdyby duch neměl čas nazbyt a jen chtěl, aby se Duše setkaly, jak nejrychleji je to možné.</w:t>
      </w:r>
      <w:r w:rsidRPr="007D0EF4">
        <w:rPr>
          <w:rFonts w:eastAsia="Times New Roman" w:cstheme="minorHAnsi"/>
          <w:color w:val="000000"/>
          <w:lang w:eastAsia="cs-CZ"/>
        </w:rPr>
        <w:br/>
      </w:r>
      <w:r w:rsidRPr="007D0EF4">
        <w:rPr>
          <w:rFonts w:eastAsia="Times New Roman" w:cstheme="minorHAnsi"/>
          <w:color w:val="000000"/>
          <w:lang w:eastAsia="cs-CZ"/>
        </w:rPr>
        <w:br/>
        <w:t xml:space="preserve">Když přijdete do kontaktu se spřízněnou duší, často máte pocit štěstí nebo okouzlení. Velmi často jsou tato setkání obklopena takovými </w:t>
      </w:r>
      <w:proofErr w:type="spellStart"/>
      <w:r w:rsidRPr="007D0EF4">
        <w:rPr>
          <w:rFonts w:eastAsia="Times New Roman" w:cstheme="minorHAnsi"/>
          <w:color w:val="000000"/>
          <w:lang w:eastAsia="cs-CZ"/>
        </w:rPr>
        <w:t>synchronicitami</w:t>
      </w:r>
      <w:proofErr w:type="spellEnd"/>
      <w:r w:rsidRPr="007D0EF4">
        <w:rPr>
          <w:rFonts w:eastAsia="Times New Roman" w:cstheme="minorHAnsi"/>
          <w:color w:val="000000"/>
          <w:lang w:eastAsia="cs-CZ"/>
        </w:rPr>
        <w:t>, že je neuvěřitelně cítit vesmírným řádem.</w:t>
      </w:r>
      <w:r w:rsidRPr="007D0EF4">
        <w:rPr>
          <w:rFonts w:eastAsia="Times New Roman" w:cstheme="minorHAnsi"/>
          <w:color w:val="000000"/>
          <w:lang w:eastAsia="cs-CZ"/>
        </w:rPr>
        <w:br/>
      </w:r>
      <w:r w:rsidRPr="007D0EF4">
        <w:rPr>
          <w:rFonts w:eastAsia="Times New Roman" w:cstheme="minorHAnsi"/>
          <w:color w:val="000000"/>
          <w:lang w:eastAsia="cs-CZ"/>
        </w:rPr>
        <w:br/>
        <w:t>Vesmír vyžaduje, abyste lidem</w:t>
      </w:r>
      <w:r>
        <w:rPr>
          <w:rFonts w:eastAsia="Times New Roman" w:cstheme="minorHAnsi"/>
          <w:color w:val="000000"/>
          <w:lang w:eastAsia="cs-CZ"/>
        </w:rPr>
        <w:t>,</w:t>
      </w:r>
      <w:r w:rsidRPr="007D0EF4">
        <w:rPr>
          <w:rFonts w:eastAsia="Times New Roman" w:cstheme="minorHAnsi"/>
          <w:color w:val="000000"/>
          <w:lang w:eastAsia="cs-CZ"/>
        </w:rPr>
        <w:t xml:space="preserve"> se kterými jste propojováni věnovali pozornost. Je běžné mít pocit že “Musím být s touto osobou, mluvit, dívat se jí do očí a cítit energii“ dalších členů Světelné Rodiny. To proto, že když se setkáte, tak se doslova vracíte domů ke své opravdové rodině. Tato rodina rozumí energii a světlu a způsobům vesmírné lásky, léčení a intuitivních sil.</w:t>
      </w:r>
      <w:r w:rsidRPr="007D0EF4">
        <w:rPr>
          <w:rFonts w:eastAsia="Times New Roman" w:cstheme="minorHAnsi"/>
          <w:color w:val="000000"/>
          <w:lang w:eastAsia="cs-CZ"/>
        </w:rPr>
        <w:br/>
      </w:r>
      <w:r w:rsidRPr="007D0EF4">
        <w:rPr>
          <w:rFonts w:eastAsia="Times New Roman" w:cstheme="minorHAnsi"/>
          <w:color w:val="000000"/>
          <w:lang w:eastAsia="cs-CZ"/>
        </w:rPr>
        <w:br/>
        <w:t>Pokud se ještě neprobudili do toho, kým opravu jsou, může být vaším úkolem tak učinit a aktivovat jejich energetické pole. Přitáhnou vás do svého života, aby byli stimulováni do probuzení. Často ani nemusíte mluvit o spirituálních záležitostech, aby k tomuto došlo (ačkoliv zřejmě nebude možné tak neučinit), protože elektrický náboj ve vaší auře je dostačující k zažehnutí jejich božských kódů.</w:t>
      </w:r>
      <w:r w:rsidRPr="007D0EF4">
        <w:rPr>
          <w:rFonts w:eastAsia="Times New Roman" w:cstheme="minorHAnsi"/>
          <w:color w:val="000000"/>
          <w:lang w:eastAsia="cs-CZ"/>
        </w:rPr>
        <w:br/>
      </w:r>
      <w:r w:rsidRPr="007D0EF4">
        <w:rPr>
          <w:rFonts w:eastAsia="Times New Roman" w:cstheme="minorHAnsi"/>
          <w:color w:val="000000"/>
          <w:lang w:eastAsia="cs-CZ"/>
        </w:rPr>
        <w:br/>
        <w:t>Vždy když se Rodina Světla setká, dojde ke vzájemnému obohacení všech členů. Všímejte si, kdo se kolem vás nyní objevuje a ke komu vás to přitahuje k hlubší komunikaci nebo ke sdílení společného času. Absolutně nikdy neexistují náhodná setkání, a právě nyní existují jistí lidé ke kterým budete se zářivým záměrem přivedeni za účelem možností vzájemných posvátných výměn.</w:t>
      </w:r>
      <w:r w:rsidRPr="007D0EF4">
        <w:rPr>
          <w:rFonts w:eastAsia="Times New Roman" w:cstheme="minorHAnsi"/>
          <w:color w:val="000000"/>
          <w:lang w:eastAsia="cs-CZ"/>
        </w:rPr>
        <w:br/>
      </w:r>
      <w:r w:rsidRPr="007D0EF4">
        <w:rPr>
          <w:rFonts w:eastAsia="Times New Roman" w:cstheme="minorHAnsi"/>
          <w:color w:val="000000"/>
          <w:lang w:eastAsia="cs-CZ"/>
        </w:rPr>
        <w:br/>
        <w:t>Protože se vesmírné energie pohybují tak rychle a s navýšenou jasností kolem Země, je pro spřízněné duše jednodušší najít jeden druhého velmi rychle, co se týče odhalení toho, kým opravdu jsou. Když máte vnitřní vědění, že někdo, koho jste potkali (nebo “náhodně“ potkáváte) je pro vaši životní cestu důležitý, musíte tomu důvěřovat. Buďte otevření a řekněte “Vím, že jsme se právě potkali, ale cítím k vám opravdové spojení. Cítím, že si máme něco navzájem předat.“ Budou rádi, že jste převzali iniciativu.</w:t>
      </w:r>
      <w:r w:rsidRPr="007D0EF4">
        <w:rPr>
          <w:rFonts w:eastAsia="Times New Roman" w:cstheme="minorHAnsi"/>
          <w:color w:val="000000"/>
          <w:lang w:eastAsia="cs-CZ"/>
        </w:rPr>
        <w:br/>
      </w:r>
      <w:r w:rsidRPr="007D0EF4">
        <w:rPr>
          <w:rFonts w:eastAsia="Times New Roman" w:cstheme="minorHAnsi"/>
          <w:color w:val="000000"/>
          <w:lang w:eastAsia="cs-CZ"/>
        </w:rPr>
        <w:lastRenderedPageBreak/>
        <w:br/>
        <w:t xml:space="preserve">Mnoho andělů a průvodců podporují a </w:t>
      </w:r>
      <w:proofErr w:type="spellStart"/>
      <w:r w:rsidRPr="007D0EF4">
        <w:rPr>
          <w:rFonts w:eastAsia="Times New Roman" w:cstheme="minorHAnsi"/>
          <w:color w:val="000000"/>
          <w:lang w:eastAsia="cs-CZ"/>
        </w:rPr>
        <w:t>orchestrují</w:t>
      </w:r>
      <w:proofErr w:type="spellEnd"/>
      <w:r w:rsidRPr="007D0EF4">
        <w:rPr>
          <w:rFonts w:eastAsia="Times New Roman" w:cstheme="minorHAnsi"/>
          <w:color w:val="000000"/>
          <w:lang w:eastAsia="cs-CZ"/>
        </w:rPr>
        <w:t xml:space="preserve"> nádherná setkání Spřízněných Duší a Členů Světelné Rodiny v tomto čase. Všimněte si záře, kterou vidíte kolem těchto lidí, kteří vám přináší velký smysl. Nepotlačujte svou touhu být v přítomnosti těchto lidí, výměnu energie a sdílení vašich jedinečných posvátných vibrací. Uvědomujte si, co se děje, když se díváte jeden druhému do očí. Věnujte pozornost svým intuitivním impulzům, když spolu promlouváte – můžete mít silný pocit říci něco, co je “vedeno“ – dokonce pokud se setkáte kvůli jedné konverzaci.</w:t>
      </w:r>
      <w:r w:rsidRPr="007D0EF4">
        <w:rPr>
          <w:rFonts w:eastAsia="Times New Roman" w:cstheme="minorHAnsi"/>
          <w:color w:val="000000"/>
          <w:lang w:eastAsia="cs-CZ"/>
        </w:rPr>
        <w:br/>
      </w:r>
      <w:r w:rsidRPr="007D0EF4">
        <w:rPr>
          <w:rFonts w:eastAsia="Times New Roman" w:cstheme="minorHAnsi"/>
          <w:color w:val="000000"/>
          <w:lang w:eastAsia="cs-CZ"/>
        </w:rPr>
        <w:br/>
        <w:t xml:space="preserve">Rodina Světla – se spojením skrze Bohyně, Bohy, pradávné civilizace, </w:t>
      </w:r>
      <w:proofErr w:type="gramStart"/>
      <w:r w:rsidRPr="007D0EF4">
        <w:rPr>
          <w:rFonts w:eastAsia="Times New Roman" w:cstheme="minorHAnsi"/>
          <w:color w:val="000000"/>
          <w:lang w:eastAsia="cs-CZ"/>
        </w:rPr>
        <w:t>Pohany</w:t>
      </w:r>
      <w:proofErr w:type="gramEnd"/>
      <w:r w:rsidRPr="007D0EF4">
        <w:rPr>
          <w:rFonts w:eastAsia="Times New Roman" w:cstheme="minorHAnsi"/>
          <w:color w:val="000000"/>
          <w:lang w:eastAsia="cs-CZ"/>
        </w:rPr>
        <w:t>, Inter-Galaktické Kmeny, Hvězdné Systémy a mnoho dalších spirituálních linií a spojení rodiny duše – se setkávají po celé naší planetě za účelem léčení, transformace a rychlého vibračního nárůstu naší milované Země. Ujistěte se, že se chopíte činu, ke kterému budete intuitivně vedeni až tyto jedinečné Duše zkříží vaši cestu – budete oboustranně rádi, že jste to udělali.</w:t>
      </w:r>
    </w:p>
    <w:p w:rsidR="007D0EF4" w:rsidRPr="007D0EF4" w:rsidRDefault="007D0EF4" w:rsidP="007D0EF4">
      <w:pPr>
        <w:shd w:val="clear" w:color="auto" w:fill="FFFFFF"/>
        <w:spacing w:after="240"/>
        <w:rPr>
          <w:rFonts w:eastAsia="Times New Roman" w:cstheme="minorHAnsi"/>
          <w:color w:val="000000"/>
          <w:lang w:eastAsia="cs-CZ"/>
        </w:rPr>
      </w:pPr>
    </w:p>
    <w:p w:rsidR="007D0EF4" w:rsidRPr="007D0EF4" w:rsidRDefault="007D0EF4" w:rsidP="007D0EF4">
      <w:pPr>
        <w:shd w:val="clear" w:color="auto" w:fill="FFFFFF"/>
        <w:rPr>
          <w:rFonts w:eastAsia="Times New Roman" w:cstheme="minorHAnsi"/>
          <w:color w:val="000000"/>
          <w:lang w:eastAsia="cs-CZ"/>
        </w:rPr>
      </w:pPr>
      <w:r w:rsidRPr="007D0EF4">
        <w:rPr>
          <w:rFonts w:eastAsia="Times New Roman" w:cstheme="minorHAnsi"/>
          <w:color w:val="000000"/>
          <w:lang w:eastAsia="cs-CZ"/>
        </w:rPr>
        <w:t xml:space="preserve">Autor: Sophie </w:t>
      </w:r>
      <w:proofErr w:type="spellStart"/>
      <w:r w:rsidRPr="007D0EF4">
        <w:rPr>
          <w:rFonts w:eastAsia="Times New Roman" w:cstheme="minorHAnsi"/>
          <w:color w:val="000000"/>
          <w:lang w:eastAsia="cs-CZ"/>
        </w:rPr>
        <w:t>Bashford</w:t>
      </w:r>
      <w:proofErr w:type="spellEnd"/>
      <w:r w:rsidRPr="007D0EF4">
        <w:rPr>
          <w:rFonts w:eastAsia="Times New Roman" w:cstheme="minorHAnsi"/>
          <w:color w:val="000000"/>
          <w:lang w:eastAsia="cs-CZ"/>
        </w:rPr>
        <w:t> </w:t>
      </w:r>
    </w:p>
    <w:p w:rsidR="007D0EF4" w:rsidRPr="007D0EF4" w:rsidRDefault="007D0EF4" w:rsidP="007D0EF4">
      <w:pPr>
        <w:shd w:val="clear" w:color="auto" w:fill="FFFFFF"/>
        <w:rPr>
          <w:rFonts w:eastAsia="Times New Roman" w:cstheme="minorHAnsi"/>
          <w:color w:val="000000"/>
          <w:lang w:eastAsia="cs-CZ"/>
        </w:rPr>
      </w:pPr>
      <w:r w:rsidRPr="007D0EF4">
        <w:rPr>
          <w:rFonts w:eastAsia="Times New Roman" w:cstheme="minorHAnsi"/>
          <w:color w:val="000000"/>
          <w:lang w:eastAsia="cs-CZ"/>
        </w:rPr>
        <w:t>www.sophiebashford.com </w:t>
      </w:r>
    </w:p>
    <w:p w:rsidR="007D0EF4" w:rsidRPr="007D0EF4" w:rsidRDefault="007D0EF4" w:rsidP="007D0EF4">
      <w:pPr>
        <w:shd w:val="clear" w:color="auto" w:fill="FFFFFF"/>
        <w:rPr>
          <w:rFonts w:eastAsia="Times New Roman" w:cstheme="minorHAnsi"/>
          <w:color w:val="000000"/>
          <w:lang w:eastAsia="cs-CZ"/>
        </w:rPr>
      </w:pPr>
    </w:p>
    <w:p w:rsidR="007D0EF4" w:rsidRPr="007D0EF4" w:rsidRDefault="007D0EF4" w:rsidP="007D0EF4">
      <w:pPr>
        <w:shd w:val="clear" w:color="auto" w:fill="FFFFFF"/>
        <w:rPr>
          <w:rFonts w:eastAsia="Times New Roman" w:cstheme="minorHAnsi"/>
          <w:color w:val="000000"/>
          <w:lang w:eastAsia="cs-CZ"/>
        </w:rPr>
      </w:pPr>
      <w:r w:rsidRPr="007D0EF4">
        <w:rPr>
          <w:rFonts w:eastAsia="Times New Roman" w:cstheme="minorHAnsi"/>
          <w:color w:val="000000"/>
          <w:lang w:eastAsia="cs-CZ"/>
        </w:rPr>
        <w:t xml:space="preserve">Překlad: </w:t>
      </w:r>
      <w:proofErr w:type="spellStart"/>
      <w:r w:rsidRPr="007D0EF4">
        <w:rPr>
          <w:rFonts w:eastAsia="Times New Roman" w:cstheme="minorHAnsi"/>
          <w:color w:val="000000"/>
          <w:lang w:eastAsia="cs-CZ"/>
        </w:rPr>
        <w:t>Taunia</w:t>
      </w:r>
      <w:proofErr w:type="spellEnd"/>
      <w:r w:rsidRPr="007D0EF4">
        <w:rPr>
          <w:rFonts w:eastAsia="Times New Roman" w:cstheme="minorHAnsi"/>
          <w:color w:val="000000"/>
          <w:lang w:eastAsia="cs-CZ"/>
        </w:rPr>
        <w:t xml:space="preserve"> </w:t>
      </w:r>
      <w:proofErr w:type="spellStart"/>
      <w:r w:rsidRPr="007D0EF4">
        <w:rPr>
          <w:rFonts w:eastAsia="Times New Roman" w:cstheme="minorHAnsi"/>
          <w:color w:val="000000"/>
          <w:lang w:eastAsia="cs-CZ"/>
        </w:rPr>
        <w:t>Atiriamin</w:t>
      </w:r>
      <w:proofErr w:type="spellEnd"/>
    </w:p>
    <w:p w:rsidR="007D0EF4" w:rsidRPr="007D0EF4" w:rsidRDefault="007D0EF4" w:rsidP="007D0EF4">
      <w:pPr>
        <w:shd w:val="clear" w:color="auto" w:fill="FFFFFF"/>
        <w:rPr>
          <w:rFonts w:eastAsia="Times New Roman" w:cstheme="minorHAnsi"/>
          <w:color w:val="000000"/>
          <w:lang w:eastAsia="cs-CZ"/>
        </w:rPr>
      </w:pPr>
      <w:r w:rsidRPr="007D0EF4">
        <w:rPr>
          <w:rFonts w:eastAsia="Times New Roman" w:cstheme="minorHAnsi"/>
          <w:color w:val="000000"/>
          <w:lang w:eastAsia="cs-CZ"/>
        </w:rPr>
        <w:t>www.slunecnabrana.eu</w:t>
      </w:r>
    </w:p>
    <w:p w:rsidR="007D0EF4" w:rsidRPr="007D0EF4" w:rsidRDefault="007D0EF4" w:rsidP="007D0EF4">
      <w:pPr>
        <w:shd w:val="clear" w:color="auto" w:fill="FFFFFF"/>
        <w:rPr>
          <w:rFonts w:eastAsia="Times New Roman" w:cstheme="minorHAnsi"/>
          <w:color w:val="000000"/>
          <w:lang w:eastAsia="cs-CZ"/>
        </w:rPr>
      </w:pPr>
    </w:p>
    <w:p w:rsidR="007D0EF4" w:rsidRPr="007D0EF4" w:rsidRDefault="007D0EF4" w:rsidP="007D0EF4">
      <w:pPr>
        <w:shd w:val="clear" w:color="auto" w:fill="FFFFFF"/>
        <w:rPr>
          <w:rFonts w:eastAsia="Times New Roman" w:cstheme="minorHAnsi"/>
          <w:color w:val="000000"/>
          <w:lang w:eastAsia="cs-CZ"/>
        </w:rPr>
      </w:pPr>
      <w:r w:rsidRPr="007D0EF4">
        <w:rPr>
          <w:rFonts w:eastAsia="Times New Roman" w:cstheme="minorHAnsi"/>
          <w:color w:val="000000"/>
          <w:lang w:eastAsia="cs-CZ"/>
        </w:rPr>
        <w:t>Tento článek lze šířit nekomerčním způsobem v originální formě s uvedením autora a překladatele a aktivním odkazem na stránky www.slunecnabrana.eu, www.martinachristova.eu a všemi dalšími uvedenými aktivními zdroji, včetně této poznámky</w:t>
      </w:r>
    </w:p>
    <w:p w:rsidR="007D0EF4" w:rsidRPr="007D0EF4" w:rsidRDefault="007D0EF4" w:rsidP="007D0EF4">
      <w:pPr>
        <w:rPr>
          <w:rFonts w:eastAsia="Times New Roman" w:cstheme="minorHAnsi"/>
          <w:lang w:eastAsia="cs-CZ"/>
        </w:rPr>
      </w:pPr>
    </w:p>
    <w:p w:rsidR="007D0EF4" w:rsidRPr="007D0EF4" w:rsidRDefault="007D0EF4" w:rsidP="007D0EF4">
      <w:pPr>
        <w:rPr>
          <w:rFonts w:cstheme="minorHAnsi"/>
        </w:rPr>
      </w:pPr>
    </w:p>
    <w:sectPr w:rsidR="007D0EF4" w:rsidRPr="007D0EF4" w:rsidSect="001C422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EF4"/>
    <w:rsid w:val="000C100C"/>
    <w:rsid w:val="001C422B"/>
    <w:rsid w:val="00595A9C"/>
    <w:rsid w:val="006C096F"/>
    <w:rsid w:val="00730D80"/>
    <w:rsid w:val="007D0EF4"/>
    <w:rsid w:val="008866DC"/>
    <w:rsid w:val="009D3B39"/>
    <w:rsid w:val="00B06CB8"/>
    <w:rsid w:val="00CB529D"/>
    <w:rsid w:val="00D563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7FDEB6DC"/>
  <w14:defaultImageDpi w14:val="32767"/>
  <w15:chartTrackingRefBased/>
  <w15:docId w15:val="{7D3B6C74-5749-6840-8288-8479552A2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7D0EF4"/>
    <w:pPr>
      <w:spacing w:before="100" w:beforeAutospacing="1" w:after="100" w:afterAutospacing="1"/>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D0EF4"/>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7D0EF4"/>
    <w:rPr>
      <w:color w:val="0000FF"/>
      <w:u w:val="single"/>
    </w:rPr>
  </w:style>
  <w:style w:type="character" w:customStyle="1" w:styleId="apple-converted-space">
    <w:name w:val="apple-converted-space"/>
    <w:basedOn w:val="Standardnpsmoodstavce"/>
    <w:rsid w:val="007D0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423878">
      <w:bodyDiv w:val="1"/>
      <w:marLeft w:val="0"/>
      <w:marRight w:val="0"/>
      <w:marTop w:val="0"/>
      <w:marBottom w:val="0"/>
      <w:divBdr>
        <w:top w:val="none" w:sz="0" w:space="0" w:color="auto"/>
        <w:left w:val="none" w:sz="0" w:space="0" w:color="auto"/>
        <w:bottom w:val="none" w:sz="0" w:space="0" w:color="auto"/>
        <w:right w:val="none" w:sz="0" w:space="0" w:color="auto"/>
      </w:divBdr>
      <w:divsChild>
        <w:div w:id="1106392399">
          <w:marLeft w:val="0"/>
          <w:marRight w:val="0"/>
          <w:marTop w:val="150"/>
          <w:marBottom w:val="75"/>
          <w:divBdr>
            <w:top w:val="none" w:sz="0" w:space="0" w:color="auto"/>
            <w:left w:val="none" w:sz="0" w:space="0" w:color="auto"/>
            <w:bottom w:val="none" w:sz="0" w:space="0" w:color="auto"/>
            <w:right w:val="none" w:sz="0" w:space="0" w:color="auto"/>
          </w:divBdr>
          <w:divsChild>
            <w:div w:id="1726643297">
              <w:marLeft w:val="0"/>
              <w:marRight w:val="0"/>
              <w:marTop w:val="90"/>
              <w:marBottom w:val="90"/>
              <w:divBdr>
                <w:top w:val="none" w:sz="0" w:space="0" w:color="auto"/>
                <w:left w:val="none" w:sz="0" w:space="0" w:color="auto"/>
                <w:bottom w:val="none" w:sz="0" w:space="0" w:color="auto"/>
                <w:right w:val="none" w:sz="0" w:space="0" w:color="auto"/>
              </w:divBdr>
              <w:divsChild>
                <w:div w:id="1606694121">
                  <w:marLeft w:val="0"/>
                  <w:marRight w:val="0"/>
                  <w:marTop w:val="0"/>
                  <w:marBottom w:val="0"/>
                  <w:divBdr>
                    <w:top w:val="none" w:sz="0" w:space="0" w:color="auto"/>
                    <w:left w:val="none" w:sz="0" w:space="0" w:color="auto"/>
                    <w:bottom w:val="none" w:sz="0" w:space="0" w:color="auto"/>
                    <w:right w:val="none" w:sz="0" w:space="0" w:color="auto"/>
                  </w:divBdr>
                </w:div>
                <w:div w:id="1726484267">
                  <w:marLeft w:val="0"/>
                  <w:marRight w:val="0"/>
                  <w:marTop w:val="0"/>
                  <w:marBottom w:val="0"/>
                  <w:divBdr>
                    <w:top w:val="none" w:sz="0" w:space="0" w:color="auto"/>
                    <w:left w:val="none" w:sz="0" w:space="0" w:color="auto"/>
                    <w:bottom w:val="none" w:sz="0" w:space="0" w:color="auto"/>
                    <w:right w:val="none" w:sz="0" w:space="0" w:color="auto"/>
                  </w:divBdr>
                </w:div>
                <w:div w:id="1949656894">
                  <w:marLeft w:val="0"/>
                  <w:marRight w:val="0"/>
                  <w:marTop w:val="0"/>
                  <w:marBottom w:val="0"/>
                  <w:divBdr>
                    <w:top w:val="none" w:sz="0" w:space="0" w:color="auto"/>
                    <w:left w:val="none" w:sz="0" w:space="0" w:color="auto"/>
                    <w:bottom w:val="none" w:sz="0" w:space="0" w:color="auto"/>
                    <w:right w:val="none" w:sz="0" w:space="0" w:color="auto"/>
                  </w:divBdr>
                </w:div>
                <w:div w:id="1311518058">
                  <w:marLeft w:val="0"/>
                  <w:marRight w:val="0"/>
                  <w:marTop w:val="0"/>
                  <w:marBottom w:val="0"/>
                  <w:divBdr>
                    <w:top w:val="none" w:sz="0" w:space="0" w:color="auto"/>
                    <w:left w:val="none" w:sz="0" w:space="0" w:color="auto"/>
                    <w:bottom w:val="none" w:sz="0" w:space="0" w:color="auto"/>
                    <w:right w:val="none" w:sz="0" w:space="0" w:color="auto"/>
                  </w:divBdr>
                </w:div>
                <w:div w:id="142850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36766">
      <w:bodyDiv w:val="1"/>
      <w:marLeft w:val="0"/>
      <w:marRight w:val="0"/>
      <w:marTop w:val="0"/>
      <w:marBottom w:val="0"/>
      <w:divBdr>
        <w:top w:val="none" w:sz="0" w:space="0" w:color="auto"/>
        <w:left w:val="none" w:sz="0" w:space="0" w:color="auto"/>
        <w:bottom w:val="none" w:sz="0" w:space="0" w:color="auto"/>
        <w:right w:val="none" w:sz="0" w:space="0" w:color="auto"/>
      </w:divBdr>
    </w:div>
    <w:div w:id="194491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unecnabrana.blogspot.com/2018/10/svetelna-rodina-se-velmi-rych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3800</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Mangová</dc:creator>
  <cp:keywords/>
  <dc:description/>
  <cp:lastModifiedBy>Martina Mangová</cp:lastModifiedBy>
  <cp:revision>2</cp:revision>
  <dcterms:created xsi:type="dcterms:W3CDTF">2019-07-20T12:43:00Z</dcterms:created>
  <dcterms:modified xsi:type="dcterms:W3CDTF">2019-07-20T12:43:00Z</dcterms:modified>
</cp:coreProperties>
</file>