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3AB1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  <w:sz w:val="28"/>
          <w:szCs w:val="28"/>
          <w:lang w:val="cs-CZ"/>
        </w:rPr>
      </w:pPr>
      <w:r w:rsidRPr="00961EF7">
        <w:rPr>
          <w:rFonts w:ascii="Helvetica" w:hAnsi="Helvetica" w:cs="Helvetica"/>
          <w:b/>
          <w:color w:val="10131A"/>
          <w:sz w:val="28"/>
          <w:szCs w:val="28"/>
          <w:lang w:val="cs-CZ"/>
        </w:rPr>
        <w:t>POSELSTVÍ JEŽÍŠE A MÁŘÍ MAGDALÉNY – DUCHOVNÍ DVOJČATA</w:t>
      </w:r>
    </w:p>
    <w:p w14:paraId="18D43992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20B16265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Mnoho z vás se nachází na cestě k setkání s důležitými posvátnými partnery.</w:t>
      </w:r>
    </w:p>
    <w:p w14:paraId="50187F31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Tato setkání mají své kořeny ve vašem pradávném, nejvzdálenějším kosmickém původu Duše.</w:t>
      </w:r>
    </w:p>
    <w:p w14:paraId="56D4495D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290F4CC1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Jeden z vás v sobě nese Celé V</w:t>
      </w:r>
      <w:r>
        <w:rPr>
          <w:rFonts w:ascii="Helvetica" w:hAnsi="Helvetica" w:cs="Helvetica"/>
          <w:color w:val="10131A"/>
          <w:lang w:val="cs-CZ"/>
        </w:rPr>
        <w:t>ě</w:t>
      </w:r>
      <w:r w:rsidRPr="00961EF7">
        <w:rPr>
          <w:rFonts w:ascii="Helvetica" w:hAnsi="Helvetica" w:cs="Helvetica"/>
          <w:color w:val="10131A"/>
          <w:lang w:val="cs-CZ"/>
        </w:rPr>
        <w:t>domí Ženství. Druhý z vás v sobě nese Celé Vědomí Mužství.</w:t>
      </w:r>
    </w:p>
    <w:p w14:paraId="4B004508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6465113B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Spolu jste Jedním a dotváříte Celek.</w:t>
      </w:r>
    </w:p>
    <w:p w14:paraId="1452EFA9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4CC0D719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Toto není stejné jako když lidské ego potřebuje být kompletním v osobním vztahu.</w:t>
      </w:r>
    </w:p>
    <w:p w14:paraId="1D08B679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Ve skutečnosti se nemůžete znovu-sjednotit na fyzické úrovni dokud jeden z vás nebo oba neprojdete monumentálním vnitřním procesem a vyléčením svého vnitřního dítěte a nepodíváte se čistě do zrcadla vnitřní transformace.</w:t>
      </w:r>
    </w:p>
    <w:p w14:paraId="724CF202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0CED1D75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Pokud to jeden udělal, druhý bude brzy následovat – protože vyvinutý magnetizmus jednoho dá do pohybu mohutné vlny růstu a spirituálního rozkvětu v tom druhém.</w:t>
      </w:r>
    </w:p>
    <w:p w14:paraId="7F8FC62D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49B2A0C9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Mnoho z vás slyší slova Duchovní Dvojčata (</w:t>
      </w:r>
      <w:proofErr w:type="spellStart"/>
      <w:r w:rsidRPr="00961EF7">
        <w:rPr>
          <w:rFonts w:ascii="Helvetica" w:hAnsi="Helvetica" w:cs="Helvetica"/>
          <w:color w:val="10131A"/>
          <w:lang w:val="cs-CZ"/>
        </w:rPr>
        <w:t>Twin</w:t>
      </w:r>
      <w:proofErr w:type="spellEnd"/>
      <w:r w:rsidRPr="00961EF7">
        <w:rPr>
          <w:rFonts w:ascii="Helvetica" w:hAnsi="Helvetica" w:cs="Helvetica"/>
          <w:color w:val="10131A"/>
          <w:lang w:val="cs-CZ"/>
        </w:rPr>
        <w:t xml:space="preserve"> </w:t>
      </w:r>
      <w:proofErr w:type="spellStart"/>
      <w:r w:rsidRPr="00961EF7">
        <w:rPr>
          <w:rFonts w:ascii="Helvetica" w:hAnsi="Helvetica" w:cs="Helvetica"/>
          <w:color w:val="10131A"/>
          <w:lang w:val="cs-CZ"/>
        </w:rPr>
        <w:t>Flames</w:t>
      </w:r>
      <w:proofErr w:type="spellEnd"/>
      <w:r w:rsidRPr="00961EF7">
        <w:rPr>
          <w:rFonts w:ascii="Helvetica" w:hAnsi="Helvetica" w:cs="Helvetica"/>
          <w:color w:val="10131A"/>
          <w:lang w:val="cs-CZ"/>
        </w:rPr>
        <w:t>) nebo Duše, které jsou vám našeptávány když mluvíme o těchto spojeních. Jsou věčné a vývojově předurčené. Následují jisté časoprostory, které mají více co do činění s vývojem Kódů Duše, které se prostřednictvím setkání aktivují více než v jakékoliv 3-dimenzionální realitě.</w:t>
      </w:r>
    </w:p>
    <w:p w14:paraId="64CF2359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798BEF7C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Mnoho Duchovních dvojčat se v tomto roce znovu-setkává. To vytváří ohromnou síť světelných linií, které proudí přímo do posvátných portálů na celé Zemi. To také posiluje tyto portály a pomáhá je otevřít. Jak se duchovní dvojčata znovu-sjednotí, uvidíte na své planetě mnoho změ</w:t>
      </w:r>
      <w:r>
        <w:rPr>
          <w:rFonts w:ascii="Helvetica" w:hAnsi="Helvetica" w:cs="Helvetica"/>
          <w:color w:val="10131A"/>
          <w:lang w:val="cs-CZ"/>
        </w:rPr>
        <w:t>n. Pro oba jed</w:t>
      </w:r>
      <w:r w:rsidRPr="00961EF7">
        <w:rPr>
          <w:rFonts w:ascii="Helvetica" w:hAnsi="Helvetica" w:cs="Helvetica"/>
          <w:color w:val="10131A"/>
          <w:lang w:val="cs-CZ"/>
        </w:rPr>
        <w:t>ince je nezbytné dokončit důležité pročištění starého, těžkého, karmou zatíženého vědomí a břemen, aby mohli splynout v Jedno. Toto velmi rozsvítí kolektivní vibraci a dovolí Dvojčatům uskutečnit základní boží povinnosti na Zemi.</w:t>
      </w:r>
    </w:p>
    <w:p w14:paraId="086F664E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34B4745C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Jedno Dvojče dokáže aktivovat ohromné procesy probouzení a očisty ve druhém, hlavně pokud jeden z nich hluboce spal předtím, než přišla doplňující polovina jeho Duše.</w:t>
      </w:r>
    </w:p>
    <w:p w14:paraId="09E0C5D7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0F128979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Jak čtete tyto řádky, věřte že jsou určeny vám a stvrzují vaše vnitřní intuitivní vědění a pocity. Nezkoušejte dát smysl každé frázi nebo neulpěte na něčem co nevypadá, že vaše mysl potřebuje vědět.</w:t>
      </w:r>
    </w:p>
    <w:p w14:paraId="55309B8E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44CC840E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>Důležitější je energie za těmito slovy. Jak jsme se překlenuli přes Zatmění v březnu a přesunujeme se do začátku dubna – měsíce hlubokých změn a znovuzrození, v časoprostorech setkávání Duchovních Dvojčat dochází k velkým změnám a pohybům.</w:t>
      </w:r>
    </w:p>
    <w:p w14:paraId="74F2F562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27BCAAD0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 xml:space="preserve">Autor článku : Sophie </w:t>
      </w:r>
      <w:proofErr w:type="spellStart"/>
      <w:r w:rsidRPr="00961EF7">
        <w:rPr>
          <w:rFonts w:ascii="Helvetica" w:hAnsi="Helvetica" w:cs="Helvetica"/>
          <w:color w:val="10131A"/>
          <w:lang w:val="cs-CZ"/>
        </w:rPr>
        <w:t>Bashford</w:t>
      </w:r>
      <w:proofErr w:type="spellEnd"/>
    </w:p>
    <w:p w14:paraId="0BF1AAEF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hyperlink r:id="rId4" w:history="1">
        <w:r w:rsidRPr="00961EF7">
          <w:rPr>
            <w:rFonts w:ascii="Helvetica" w:hAnsi="Helvetica" w:cs="Helvetica"/>
            <w:color w:val="2D4486"/>
            <w:lang w:val="cs-CZ"/>
          </w:rPr>
          <w:t>www.sophiebashford.com</w:t>
        </w:r>
      </w:hyperlink>
    </w:p>
    <w:p w14:paraId="51373D3C" w14:textId="77777777" w:rsid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</w:p>
    <w:p w14:paraId="4F34F94B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r w:rsidRPr="00961EF7">
        <w:rPr>
          <w:rFonts w:ascii="Helvetica" w:hAnsi="Helvetica" w:cs="Helvetica"/>
          <w:color w:val="10131A"/>
          <w:lang w:val="cs-CZ"/>
        </w:rPr>
        <w:t xml:space="preserve">Překlad: Martina </w:t>
      </w:r>
      <w:proofErr w:type="spellStart"/>
      <w:r w:rsidRPr="00961EF7">
        <w:rPr>
          <w:rFonts w:ascii="Helvetica" w:hAnsi="Helvetica" w:cs="Helvetica"/>
          <w:color w:val="10131A"/>
          <w:lang w:val="cs-CZ"/>
        </w:rPr>
        <w:t>Atiriamin</w:t>
      </w:r>
      <w:proofErr w:type="spellEnd"/>
      <w:r w:rsidRPr="00961EF7">
        <w:rPr>
          <w:rFonts w:ascii="Helvetica" w:hAnsi="Helvetica" w:cs="Helvetica"/>
          <w:color w:val="10131A"/>
          <w:lang w:val="cs-CZ"/>
        </w:rPr>
        <w:t xml:space="preserve"> Christová</w:t>
      </w:r>
    </w:p>
    <w:p w14:paraId="3E4C8B90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hyperlink r:id="rId5" w:history="1">
        <w:r w:rsidRPr="00961EF7">
          <w:rPr>
            <w:rFonts w:ascii="Helvetica" w:hAnsi="Helvetica" w:cs="Helvetica"/>
            <w:color w:val="2D4486"/>
            <w:lang w:val="cs-CZ"/>
          </w:rPr>
          <w:t>www.slunecnabrana.eu</w:t>
        </w:r>
      </w:hyperlink>
      <w:r w:rsidRPr="00961EF7">
        <w:rPr>
          <w:rFonts w:ascii="Helvetica" w:hAnsi="Helvetica" w:cs="Helvetica"/>
          <w:color w:val="10131A"/>
          <w:lang w:val="cs-CZ"/>
        </w:rPr>
        <w:t xml:space="preserve"> , </w:t>
      </w:r>
      <w:hyperlink r:id="rId6" w:history="1">
        <w:r w:rsidRPr="00961EF7">
          <w:rPr>
            <w:rFonts w:ascii="Helvetica" w:hAnsi="Helvetica" w:cs="Helvetica"/>
            <w:color w:val="2D4486"/>
            <w:lang w:val="cs-CZ"/>
          </w:rPr>
          <w:t>www.martinachristova.eu</w:t>
        </w:r>
      </w:hyperlink>
    </w:p>
    <w:p w14:paraId="1992DA92" w14:textId="77777777" w:rsidR="00961EF7" w:rsidRPr="00961EF7" w:rsidRDefault="00961EF7" w:rsidP="00961E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lang w:val="cs-CZ"/>
        </w:rPr>
      </w:pPr>
      <w:hyperlink r:id="rId7" w:history="1">
        <w:r w:rsidRPr="00961EF7">
          <w:rPr>
            <w:rFonts w:ascii="Helvetica" w:hAnsi="Helvetica" w:cs="Helvetica"/>
            <w:color w:val="2D4486"/>
            <w:lang w:val="cs-CZ"/>
          </w:rPr>
          <w:t>http://slunecnabrana.blogspot.cz/…/</w:t>
        </w:r>
        <w:proofErr w:type="spellStart"/>
        <w:r w:rsidRPr="00961EF7">
          <w:rPr>
            <w:rFonts w:ascii="Helvetica" w:hAnsi="Helvetica" w:cs="Helvetica"/>
            <w:color w:val="2D4486"/>
            <w:lang w:val="cs-CZ"/>
          </w:rPr>
          <w:t>jezis-mari-magdalena-pre</w:t>
        </w:r>
        <w:proofErr w:type="spellEnd"/>
        <w:r w:rsidRPr="00961EF7">
          <w:rPr>
            <w:rFonts w:ascii="Helvetica" w:hAnsi="Helvetica" w:cs="Helvetica"/>
            <w:color w:val="2D4486"/>
            <w:lang w:val="cs-CZ"/>
          </w:rPr>
          <w:t>…</w:t>
        </w:r>
      </w:hyperlink>
    </w:p>
    <w:p w14:paraId="31D7E2EA" w14:textId="77777777" w:rsidR="00961EF7" w:rsidRDefault="00961EF7" w:rsidP="00961EF7">
      <w:pPr>
        <w:rPr>
          <w:rFonts w:ascii="Helvetica" w:hAnsi="Helvetica" w:cs="Helvetica"/>
          <w:color w:val="10131A"/>
          <w:lang w:val="cs-CZ"/>
        </w:rPr>
      </w:pPr>
    </w:p>
    <w:p w14:paraId="4228F69C" w14:textId="77777777" w:rsidR="00F75E2F" w:rsidRPr="00961EF7" w:rsidRDefault="00961EF7" w:rsidP="00961EF7">
      <w:pPr>
        <w:rPr>
          <w:lang w:val="cs-CZ"/>
        </w:rPr>
      </w:pPr>
      <w:bookmarkStart w:id="0" w:name="_GoBack"/>
      <w:bookmarkEnd w:id="0"/>
      <w:r w:rsidRPr="00961EF7">
        <w:rPr>
          <w:rFonts w:ascii="Helvetica" w:hAnsi="Helvetica" w:cs="Helvetica"/>
          <w:color w:val="10131A"/>
          <w:lang w:val="cs-CZ"/>
        </w:rPr>
        <w:t xml:space="preserve">Tento článek lze nekomerčním způsobem šířit v originální formě s uvedením jména autora a překladatele a aktivním odkazem na stránky </w:t>
      </w:r>
      <w:hyperlink r:id="rId8" w:history="1">
        <w:r w:rsidRPr="00961EF7">
          <w:rPr>
            <w:rFonts w:ascii="Helvetica" w:hAnsi="Helvetica" w:cs="Helvetica"/>
            <w:color w:val="2D4486"/>
            <w:lang w:val="cs-CZ"/>
          </w:rPr>
          <w:t>www.slunecnabrana.eu</w:t>
        </w:r>
      </w:hyperlink>
      <w:r w:rsidRPr="00961EF7">
        <w:rPr>
          <w:rFonts w:ascii="Helvetica" w:hAnsi="Helvetica" w:cs="Helvetica"/>
          <w:color w:val="10131A"/>
          <w:lang w:val="cs-CZ"/>
        </w:rPr>
        <w:t xml:space="preserve"> a všemi dalšími uvedenými aktivními zdroji, včetně této poznámky.</w:t>
      </w:r>
    </w:p>
    <w:sectPr w:rsidR="00F75E2F" w:rsidRPr="00961EF7" w:rsidSect="00011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F7"/>
    <w:rsid w:val="00011810"/>
    <w:rsid w:val="00961EF7"/>
    <w:rsid w:val="00C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396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.facebook.com/?u=http%3A%2F%2Fwww.sophiebashford.com%2F&amp;e=ATM4NPveAB_OUsj3cIRbPFqVvvsebi8MfmVbK9rNF3a0GffehRJGVnOW3ISuXu5Z" TargetMode="External"/><Relationship Id="rId5" Type="http://schemas.openxmlformats.org/officeDocument/2006/relationships/hyperlink" Target="http://l.facebook.com/?u=http%3A%2F%2Fwww.slunecnabrana.eu%2F&amp;e=ATMy94_wV-YVIhEcZtToQwrjjZoKJi_b9qoxwsScqiQUs9oP6e6Rq4UBBwgebbXh" TargetMode="External"/><Relationship Id="rId6" Type="http://schemas.openxmlformats.org/officeDocument/2006/relationships/hyperlink" Target="http://l.facebook.com/?u=http%3A%2F%2Fwww.martinachristova.eu%2F&amp;e=ATPJYfI_8Em0NVZ9f14FsPzYFXulW2gUYUg3yLDmwt7lE3kngbAzDs_sX0GRn2hV" TargetMode="External"/><Relationship Id="rId7" Type="http://schemas.openxmlformats.org/officeDocument/2006/relationships/hyperlink" Target="http://l.facebook.com/?u=http%3A%2F%2Fslunecnabrana.blogspot.cz%2F2016%2F03%2Fjezis-mari-magdalena-prenos-duchovni.html%3Fview%3Dmagazine&amp;e=ATOK1Z3E6jgBuKKkpbd4xrriU8kVvv2aM07FHexyogXrOwfF4F-OuDxMofQp-HW_" TargetMode="External"/><Relationship Id="rId8" Type="http://schemas.openxmlformats.org/officeDocument/2006/relationships/hyperlink" Target="http://l.facebook.com/?u=http%3A%2F%2Fwww.slunecnabrana.eu%2F&amp;e=ATMO_o7GoMnDCHdOMzY5qv6rvw0bqd021yLRpv4OrSd6ly_eZ-67Hrmw3gJWNv3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2974</Characters>
  <Application>Microsoft Macintosh Word</Application>
  <DocSecurity>0</DocSecurity>
  <Lines>24</Lines>
  <Paragraphs>6</Paragraphs>
  <ScaleCrop>false</ScaleCrop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2016-04-06T03:35:00Z</dcterms:created>
  <dcterms:modified xsi:type="dcterms:W3CDTF">2016-04-06T03:39:00Z</dcterms:modified>
</cp:coreProperties>
</file>