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6B" w:rsidRPr="00782C6B" w:rsidRDefault="00782C6B" w:rsidP="00782C6B">
      <w:pPr>
        <w:pStyle w:val="Normlnweb"/>
        <w:shd w:val="clear" w:color="auto" w:fill="FFFFFF"/>
        <w:spacing w:before="240" w:beforeAutospacing="0" w:after="240" w:afterAutospacing="0"/>
        <w:rPr>
          <w:rFonts w:asciiTheme="minorHAnsi" w:eastAsia=".SFNSText-Regular" w:hAnsiTheme="minorHAnsi" w:cstheme="minorHAnsi"/>
          <w:color w:val="666666"/>
          <w:sz w:val="22"/>
          <w:szCs w:val="22"/>
        </w:rPr>
      </w:pP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VZTAHY</w:t>
      </w:r>
    </w:p>
    <w:p w:rsidR="00782C6B" w:rsidRDefault="00782C6B" w:rsidP="00782C6B">
      <w:pPr>
        <w:pStyle w:val="Normlnweb"/>
        <w:shd w:val="clear" w:color="auto" w:fill="FFFFFF"/>
        <w:spacing w:before="240" w:beforeAutospacing="0" w:after="0" w:afterAutospacing="0"/>
        <w:rPr>
          <w:rFonts w:asciiTheme="minorHAnsi" w:eastAsia=".SFNSText-Regular" w:hAnsiTheme="minorHAnsi" w:cstheme="minorHAnsi"/>
          <w:color w:val="666666"/>
          <w:sz w:val="22"/>
          <w:szCs w:val="22"/>
        </w:rPr>
      </w:pP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Mnoho z vás n</w:t>
      </w:r>
      <w:r>
        <w:rPr>
          <w:rFonts w:asciiTheme="minorHAnsi" w:eastAsia=".SFNSText-Regular" w:hAnsiTheme="minorHAnsi" w:cstheme="minorHAnsi"/>
          <w:color w:val="666666"/>
          <w:sz w:val="22"/>
          <w:szCs w:val="22"/>
        </w:rPr>
        <w:t>y</w:t>
      </w: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 xml:space="preserve">ní řeší vztahové záležitosti týkající se hlubokých vztahů spřízněných duší nebo svých </w:t>
      </w:r>
      <w:proofErr w:type="spellStart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dvouplame</w:t>
      </w: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n</w:t>
      </w: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ů</w:t>
      </w:r>
      <w:proofErr w:type="spellEnd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. </w:t>
      </w:r>
    </w:p>
    <w:p w:rsidR="00782C6B" w:rsidRDefault="00782C6B" w:rsidP="00782C6B">
      <w:pPr>
        <w:pStyle w:val="Normlnweb"/>
        <w:shd w:val="clear" w:color="auto" w:fill="FFFFFF"/>
        <w:spacing w:before="240" w:beforeAutospacing="0" w:after="0" w:afterAutospacing="0"/>
        <w:rPr>
          <w:rStyle w:val="textexposedshow"/>
          <w:rFonts w:asciiTheme="minorHAnsi" w:eastAsia=".SFNSText-Regular" w:hAnsiTheme="minorHAnsi" w:cstheme="minorHAnsi"/>
          <w:color w:val="666666"/>
          <w:sz w:val="22"/>
          <w:szCs w:val="22"/>
        </w:rPr>
      </w:pP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Na jednu stranu prožíváte neuvěřitelné </w:t>
      </w:r>
      <w:r w:rsidRPr="00782C6B">
        <w:rPr>
          <w:rStyle w:val="textexposedshow"/>
          <w:rFonts w:asciiTheme="minorHAnsi" w:eastAsia=".SFNSText-Regular" w:hAnsiTheme="minorHAnsi" w:cstheme="minorHAnsi"/>
          <w:color w:val="666666"/>
          <w:sz w:val="22"/>
          <w:szCs w:val="22"/>
        </w:rPr>
        <w:t xml:space="preserve">a velice hluboké souznění na úrovní duší, srdcí. Prožíváte přesně to, po čem jste vždy toužili, vše tak nějak plyne samo, aniž </w:t>
      </w:r>
      <w:proofErr w:type="gramStart"/>
      <w:r w:rsidRPr="00782C6B">
        <w:rPr>
          <w:rStyle w:val="textexposedshow"/>
          <w:rFonts w:asciiTheme="minorHAnsi" w:eastAsia=".SFNSText-Regular" w:hAnsiTheme="minorHAnsi" w:cstheme="minorHAnsi"/>
          <w:color w:val="666666"/>
          <w:sz w:val="22"/>
          <w:szCs w:val="22"/>
        </w:rPr>
        <w:t>by jste</w:t>
      </w:r>
      <w:proofErr w:type="gramEnd"/>
      <w:r w:rsidRPr="00782C6B">
        <w:rPr>
          <w:rStyle w:val="textexposedshow"/>
          <w:rFonts w:asciiTheme="minorHAnsi" w:eastAsia=".SFNSText-Regular" w:hAnsiTheme="minorHAnsi" w:cstheme="minorHAnsi"/>
          <w:color w:val="666666"/>
          <w:sz w:val="22"/>
          <w:szCs w:val="22"/>
        </w:rPr>
        <w:t xml:space="preserve"> museli cokoli dělat na sílu, prostě souznění a souhra na všech možných úrovních a rovinách.</w:t>
      </w:r>
    </w:p>
    <w:p w:rsidR="00782C6B" w:rsidRPr="00782C6B" w:rsidRDefault="00782C6B" w:rsidP="00782C6B">
      <w:pPr>
        <w:pStyle w:val="Normlnweb"/>
        <w:shd w:val="clear" w:color="auto" w:fill="FFFFFF"/>
        <w:spacing w:before="240" w:beforeAutospacing="0" w:after="0" w:afterAutospacing="0"/>
        <w:rPr>
          <w:rFonts w:asciiTheme="minorHAnsi" w:eastAsia=".SFNSText-Regular" w:hAnsiTheme="minorHAnsi" w:cstheme="minorHAnsi"/>
          <w:color w:val="666666"/>
          <w:sz w:val="22"/>
          <w:szCs w:val="22"/>
        </w:rPr>
      </w:pPr>
      <w:r w:rsidRPr="00782C6B">
        <w:rPr>
          <w:rStyle w:val="textexposedshow"/>
          <w:rFonts w:asciiTheme="minorHAnsi" w:eastAsia=".SFNSText-Regular" w:hAnsiTheme="minorHAnsi" w:cstheme="minorHAnsi"/>
          <w:color w:val="666666"/>
          <w:sz w:val="22"/>
          <w:szCs w:val="22"/>
        </w:rPr>
        <w:t xml:space="preserve">Nicméně </w:t>
      </w:r>
      <w:proofErr w:type="gramStart"/>
      <w:r w:rsidRPr="00782C6B">
        <w:rPr>
          <w:rStyle w:val="textexposedshow"/>
          <w:rFonts w:asciiTheme="minorHAnsi" w:eastAsia=".SFNSText-Regular" w:hAnsiTheme="minorHAnsi" w:cstheme="minorHAnsi"/>
          <w:color w:val="666666"/>
          <w:sz w:val="22"/>
          <w:szCs w:val="22"/>
        </w:rPr>
        <w:t>pak,</w:t>
      </w:r>
      <w:proofErr w:type="gramEnd"/>
      <w:r w:rsidRPr="00782C6B">
        <w:rPr>
          <w:rStyle w:val="textexposedshow"/>
          <w:rFonts w:asciiTheme="minorHAnsi" w:eastAsia=".SFNSText-Regular" w:hAnsiTheme="minorHAnsi" w:cstheme="minorHAnsi"/>
          <w:color w:val="666666"/>
          <w:sz w:val="22"/>
          <w:szCs w:val="22"/>
        </w:rPr>
        <w:t xml:space="preserve"> jakoby z ničeho nic, takřka ze dne na den dochází k velkému zlomu, nečekanému obratu, který často vyústí, někdy i v doprovodu dramatických scén, k tomu, že jeden z partnerů odejde.</w:t>
      </w:r>
    </w:p>
    <w:p w:rsidR="00782C6B" w:rsidRDefault="00782C6B" w:rsidP="00782C6B">
      <w:pPr>
        <w:pStyle w:val="Normlnweb"/>
        <w:shd w:val="clear" w:color="auto" w:fill="FFFFFF"/>
        <w:spacing w:before="240" w:beforeAutospacing="0" w:after="240" w:afterAutospacing="0"/>
        <w:rPr>
          <w:rFonts w:asciiTheme="minorHAnsi" w:eastAsia=".SFNSText-Regular" w:hAnsiTheme="minorHAnsi" w:cstheme="minorHAnsi"/>
          <w:color w:val="666666"/>
          <w:sz w:val="22"/>
          <w:szCs w:val="22"/>
        </w:rPr>
      </w:pP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Příčinou je vždy obrovský tlak ze srdce, kdy se v jednu chvíli vyvalí veškeré doposud nezpracované bolesti z minulosti. Mysl a ego si to samozřejmě vždy perfektně omluví a odůvodní, vymyslí milion důvodů, proč už nyní nemůže s daným partnerem pokračovat a vše se na té fyzické rovině jeden z partnerů rozhodne velice rychle ukončit. </w:t>
      </w:r>
    </w:p>
    <w:p w:rsidR="00782C6B" w:rsidRPr="00782C6B" w:rsidRDefault="00782C6B" w:rsidP="00782C6B">
      <w:pPr>
        <w:pStyle w:val="Normlnweb"/>
        <w:shd w:val="clear" w:color="auto" w:fill="FFFFFF"/>
        <w:spacing w:before="240" w:beforeAutospacing="0" w:after="240" w:afterAutospacing="0"/>
        <w:rPr>
          <w:rFonts w:asciiTheme="minorHAnsi" w:eastAsia=".SFNSText-Regular" w:hAnsiTheme="minorHAnsi" w:cstheme="minorHAnsi"/>
          <w:color w:val="666666"/>
          <w:sz w:val="22"/>
          <w:szCs w:val="22"/>
        </w:rPr>
      </w:pP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Uvnitř se v podstatě děje to, že všechny vaše nezpracované aspekty, části vás samotných vstoupí do hry, převezmou nad vámi kontrolu, a pak už jen následují scénáře a naučené postupy z dětství odpovídající vašim schopnostem vypořádávat se a nakládat s takto bolestivými záležitostmi.</w:t>
      </w:r>
    </w:p>
    <w:p w:rsidR="00782C6B" w:rsidRDefault="00782C6B" w:rsidP="00782C6B">
      <w:pPr>
        <w:pStyle w:val="Normlnweb"/>
        <w:shd w:val="clear" w:color="auto" w:fill="FFFFFF"/>
        <w:spacing w:before="240" w:beforeAutospacing="0" w:after="240" w:afterAutospacing="0"/>
        <w:rPr>
          <w:rFonts w:asciiTheme="minorHAnsi" w:eastAsia=".SFNSText-Regular" w:hAnsiTheme="minorHAnsi" w:cstheme="minorHAnsi"/>
          <w:color w:val="666666"/>
          <w:sz w:val="22"/>
          <w:szCs w:val="22"/>
        </w:rPr>
      </w:pP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 xml:space="preserve">Na jednu stranu všichni touží prožívat láskyplné, bezpodmínečné vztahy plné spolutvoření. Všichni mají opravdu jasnou představu, jaké by to mělo být. Realita však tomu neodpovídá, podvědomí a vnitřní nastavení nelze ničím </w:t>
      </w:r>
      <w:proofErr w:type="spellStart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obelhát</w:t>
      </w:r>
      <w:proofErr w:type="spellEnd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.</w:t>
      </w:r>
    </w:p>
    <w:p w:rsidR="00782C6B" w:rsidRPr="00782C6B" w:rsidRDefault="00782C6B" w:rsidP="00782C6B">
      <w:pPr>
        <w:pStyle w:val="Normlnweb"/>
        <w:shd w:val="clear" w:color="auto" w:fill="FFFFFF"/>
        <w:spacing w:before="240" w:beforeAutospacing="0" w:after="240" w:afterAutospacing="0"/>
        <w:rPr>
          <w:rFonts w:asciiTheme="minorHAnsi" w:eastAsia=".SFNSText-Regular" w:hAnsiTheme="minorHAnsi" w:cstheme="minorHAnsi"/>
          <w:color w:val="666666"/>
          <w:sz w:val="22"/>
          <w:szCs w:val="22"/>
        </w:rPr>
      </w:pPr>
      <w:proofErr w:type="gramStart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Nu</w:t>
      </w:r>
      <w:proofErr w:type="gramEnd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 xml:space="preserve"> a tak velice často do takovýchto hlubokých vztahů lidé vstupují ještě se starou a nekonstruktivní energií, se zraněními v srdci, starými přesvědčeními uloženými hluboko v podvědomí, které jsou tak hluboko pohřbeny, že často ani člověk neví, že tam vůbec jsou.</w:t>
      </w:r>
    </w:p>
    <w:p w:rsidR="00782C6B" w:rsidRDefault="00782C6B" w:rsidP="00782C6B">
      <w:pPr>
        <w:pStyle w:val="Normlnweb"/>
        <w:shd w:val="clear" w:color="auto" w:fill="FFFFFF"/>
        <w:spacing w:before="240" w:beforeAutospacing="0" w:after="240" w:afterAutospacing="0"/>
        <w:rPr>
          <w:rFonts w:asciiTheme="minorHAnsi" w:eastAsia=".SFNSText-Regular" w:hAnsiTheme="minorHAnsi" w:cstheme="minorHAnsi"/>
          <w:color w:val="666666"/>
          <w:sz w:val="22"/>
          <w:szCs w:val="22"/>
        </w:rPr>
      </w:pP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Tyto hluboké vztahy mají tu schopnost vše nekompromisně vytáhnout na povrch, vynést vše hluboko skryté na světlo světa. </w:t>
      </w:r>
    </w:p>
    <w:p w:rsidR="00782C6B" w:rsidRPr="00782C6B" w:rsidRDefault="00782C6B" w:rsidP="00782C6B">
      <w:pPr>
        <w:pStyle w:val="Normlnweb"/>
        <w:shd w:val="clear" w:color="auto" w:fill="FFFFFF"/>
        <w:spacing w:before="240" w:beforeAutospacing="0" w:after="240" w:afterAutospacing="0"/>
        <w:rPr>
          <w:rFonts w:asciiTheme="minorHAnsi" w:eastAsia=".SFNSText-Regular" w:hAnsiTheme="minorHAnsi" w:cstheme="minorHAnsi"/>
          <w:color w:val="666666"/>
          <w:sz w:val="22"/>
          <w:szCs w:val="22"/>
        </w:rPr>
      </w:pP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Dostáváme tak zároveň možnost naučit se podívat se vlastní pravdě do očí, vše uzdravit a změnit do takové podoby, která je pro nás v souladu s novými energiemi, v souladu se vztahy nové doby.</w:t>
      </w: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br/>
        <w:t>Zároveň je to i cesta k vnitřní svobodě, ke vstupu do své síly, ke své celistvosti.</w:t>
      </w: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br/>
        <w:t>Jsme v tom všichni společně.</w:t>
      </w:r>
    </w:p>
    <w:p w:rsidR="00782C6B" w:rsidRPr="00782C6B" w:rsidRDefault="00782C6B" w:rsidP="00782C6B">
      <w:pPr>
        <w:pStyle w:val="Normlnweb"/>
        <w:shd w:val="clear" w:color="auto" w:fill="FFFFFF"/>
        <w:spacing w:before="240" w:beforeAutospacing="0" w:after="240" w:afterAutospacing="0"/>
        <w:rPr>
          <w:rFonts w:asciiTheme="minorHAnsi" w:eastAsia=".SFNSText-Regular" w:hAnsiTheme="minorHAnsi" w:cstheme="minorHAnsi"/>
          <w:color w:val="666666"/>
          <w:sz w:val="22"/>
          <w:szCs w:val="22"/>
        </w:rPr>
      </w:pP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 xml:space="preserve">Text: </w:t>
      </w:r>
      <w:bookmarkStart w:id="0" w:name="_GoBack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 xml:space="preserve">6. 6. 2019 Veronika </w:t>
      </w:r>
      <w:proofErr w:type="spellStart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Varunga</w:t>
      </w:r>
      <w:proofErr w:type="spellEnd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 xml:space="preserve"> </w:t>
      </w:r>
      <w:proofErr w:type="spellStart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Barkoci</w:t>
      </w:r>
      <w:bookmarkEnd w:id="0"/>
      <w:proofErr w:type="spellEnd"/>
    </w:p>
    <w:p w:rsidR="00782C6B" w:rsidRPr="00782C6B" w:rsidRDefault="00782C6B" w:rsidP="00782C6B">
      <w:pPr>
        <w:pStyle w:val="Normlnweb"/>
        <w:shd w:val="clear" w:color="auto" w:fill="FFFFFF"/>
        <w:spacing w:before="240" w:beforeAutospacing="0" w:after="0" w:afterAutospacing="0"/>
        <w:rPr>
          <w:rFonts w:asciiTheme="minorHAnsi" w:eastAsia=".SFNSText-Regular" w:hAnsiTheme="minorHAnsi" w:cstheme="minorHAnsi"/>
          <w:color w:val="666666"/>
          <w:sz w:val="22"/>
          <w:szCs w:val="22"/>
        </w:rPr>
      </w:pP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 xml:space="preserve">Kódy Vaší Duše – Emoční terapie – práce s vnitřním dítětem, rodovými vzorci, čtení z </w:t>
      </w:r>
      <w:proofErr w:type="spellStart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Akáši</w:t>
      </w:r>
      <w:proofErr w:type="spellEnd"/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t>, Konzultace</w:t>
      </w:r>
      <w:r w:rsidRPr="00782C6B">
        <w:rPr>
          <w:rFonts w:asciiTheme="minorHAnsi" w:eastAsia=".SFNSText-Regular" w:hAnsiTheme="minorHAnsi" w:cstheme="minorHAnsi"/>
          <w:color w:val="666666"/>
          <w:sz w:val="22"/>
          <w:szCs w:val="22"/>
        </w:rPr>
        <w:br/>
      </w:r>
      <w:hyperlink r:id="rId4" w:tgtFrame="_blank" w:history="1">
        <w:r w:rsidRPr="00782C6B">
          <w:rPr>
            <w:rStyle w:val="Hypertextovodkaz"/>
            <w:rFonts w:asciiTheme="minorHAnsi" w:eastAsia=".SFNSText-Regular" w:hAnsiTheme="minorHAnsi" w:cstheme="minorHAnsi"/>
            <w:color w:val="385898"/>
            <w:sz w:val="22"/>
            <w:szCs w:val="22"/>
          </w:rPr>
          <w:t>www.kodyvasiduse.cz</w:t>
        </w:r>
      </w:hyperlink>
    </w:p>
    <w:p w:rsidR="00C252D5" w:rsidRPr="00782C6B" w:rsidRDefault="00782C6B">
      <w:pPr>
        <w:rPr>
          <w:rFonts w:cstheme="minorHAnsi"/>
          <w:sz w:val="22"/>
          <w:szCs w:val="22"/>
        </w:rPr>
      </w:pPr>
    </w:p>
    <w:sectPr w:rsidR="00C252D5" w:rsidRPr="00782C6B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-Regular">
    <w:altName w:val="Arial Unicode MS"/>
    <w:panose1 w:val="020B0604020202020204"/>
    <w:charset w:val="88"/>
    <w:family w:val="swiss"/>
    <w:pitch w:val="variable"/>
    <w:sig w:usb0="20002A8F" w:usb1="0A080003" w:usb2="00000010" w:usb3="00000000" w:csb0="001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6B"/>
    <w:rsid w:val="000C100C"/>
    <w:rsid w:val="001C422B"/>
    <w:rsid w:val="00595A9C"/>
    <w:rsid w:val="006C096F"/>
    <w:rsid w:val="00782C6B"/>
    <w:rsid w:val="008866DC"/>
    <w:rsid w:val="00B06CB8"/>
    <w:rsid w:val="00CB529D"/>
    <w:rsid w:val="00D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B6DC"/>
  <w14:defaultImageDpi w14:val="32767"/>
  <w15:chartTrackingRefBased/>
  <w15:docId w15:val="{39FB0334-D085-AC45-9DAE-D2E8924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2C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textexposedshow">
    <w:name w:val="text_exposed_show"/>
    <w:basedOn w:val="Standardnpsmoodstavce"/>
    <w:rsid w:val="00782C6B"/>
  </w:style>
  <w:style w:type="character" w:styleId="Hypertextovodkaz">
    <w:name w:val="Hyperlink"/>
    <w:basedOn w:val="Standardnpsmoodstavce"/>
    <w:uiPriority w:val="99"/>
    <w:semiHidden/>
    <w:unhideWhenUsed/>
    <w:rsid w:val="00782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kodyvasiduse.cz%2F%3Ffbclid%3DIwAR2U2k8oJO233cMUZJcO_kzSvhg8CPLT_nkYxhwhkecgvLa_4ZF9erbbNuU&amp;h=AT277Wn5V1qIJrw1pws5NRmN0bHMTROjKCaAHHC8IdBXlb8KuZxYFLqI3sBWLN63EyK1qPNEK18FXmOVAjlaKKihSUIxjWR4wooB7h6_DwfiUB7GtIL5q_RQGZwJAGXar5G0u1t-Bw4Rcgg8ppLpfotVuKO4kwB1_z6SNxIPx1ApVc0cERuto5HJmcUIOvhx0eWmDyNFTa_qj8YDaKVz8tCKNvlrI9wkH8YbpPkykE4cyiYwmFZHakElyNixBNkL59QleXOYsm5lSDQL6k-YCkcNBMry-sCSI-Pw9LdseXDahzm7TziPIbWOhRjP8tyTno9rjU6w_9DG9qTWJaU4C-3H06BHU6EGNNcipLUZYSFqWRJ6zc_IrqhEhpOvBYysHqrOHtbU-4NX6baxuoKSYHm5PKRhkUbx4lA3oop8fR5Dl56MxPXG8Wi3PMDRXcMgxV3tpF8rkPlCNyH2JE11uvvmZtsLSNNXPz8x5DAxNxhmuT00z3qsMMHhhqJxIuN36LEXbkqzTduL6EXw5eT_oan3seX2vyIC3KPRcTY-2oeE44PgLYEMGlcufjJz-O-wlkTtgmrSC93C4D42ZrUbMaCelN59vrSHwV_6NGEWhkzAockvfeSddoqmJlg3T403zgy3AVuMikon7zCI3BMNmUt6Ywukkimk4WgQOmF1MH1FKiefYrswnMFLYzq-MQYbAllvs7BxE7swb6HhXEDI4CK6aChdjmV2pU3JielOPsmOm1pAIUZRpKJCKdtJ6wzLe_tBMi8DGWQGDVP52xzKuo9x3Gl7gcughXXsKy0ktgEYdiWUwMX9zExfMufWtzlm-XMLHo1wIFjhN2qTL8-EgYd0tq-iqLi8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2019-07-02T14:34:00Z</dcterms:created>
  <dcterms:modified xsi:type="dcterms:W3CDTF">2019-07-02T14:38:00Z</dcterms:modified>
</cp:coreProperties>
</file>